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D6747" w14:textId="5058EB1A" w:rsidR="00977A20" w:rsidRPr="00A11917" w:rsidRDefault="00977A20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A11917">
        <w:rPr>
          <w:b/>
          <w:color w:val="000000"/>
          <w:szCs w:val="24"/>
        </w:rPr>
        <w:t xml:space="preserve">Д О Г О В О Р </w:t>
      </w:r>
      <w:proofErr w:type="gramStart"/>
      <w:r w:rsidRPr="00A11917">
        <w:rPr>
          <w:b/>
          <w:color w:val="000000"/>
          <w:szCs w:val="24"/>
        </w:rPr>
        <w:t xml:space="preserve">№ </w:t>
      </w:r>
      <w:r w:rsidR="003B2567">
        <w:rPr>
          <w:b/>
          <w:color w:val="000000"/>
          <w:szCs w:val="24"/>
        </w:rPr>
        <w:t xml:space="preserve"> </w:t>
      </w:r>
      <w:r w:rsidR="00EA5FF9">
        <w:rPr>
          <w:b/>
          <w:color w:val="000000"/>
          <w:szCs w:val="24"/>
        </w:rPr>
        <w:t>1</w:t>
      </w:r>
      <w:proofErr w:type="gramEnd"/>
      <w:r w:rsidR="003B2567">
        <w:rPr>
          <w:b/>
          <w:color w:val="000000"/>
          <w:szCs w:val="24"/>
        </w:rPr>
        <w:t>-2</w:t>
      </w:r>
      <w:r w:rsidR="00EA5FF9">
        <w:rPr>
          <w:b/>
          <w:color w:val="000000"/>
          <w:szCs w:val="24"/>
        </w:rPr>
        <w:t>5</w:t>
      </w:r>
      <w:r w:rsidR="003B2567">
        <w:rPr>
          <w:b/>
          <w:color w:val="000000"/>
          <w:szCs w:val="24"/>
        </w:rPr>
        <w:t>/</w:t>
      </w:r>
      <w:r w:rsidR="00E2571C">
        <w:rPr>
          <w:b/>
          <w:color w:val="000000"/>
          <w:szCs w:val="24"/>
        </w:rPr>
        <w:t>0</w:t>
      </w:r>
      <w:r w:rsidR="00EA5FF9">
        <w:rPr>
          <w:b/>
          <w:color w:val="000000"/>
          <w:szCs w:val="24"/>
        </w:rPr>
        <w:t>4</w:t>
      </w:r>
    </w:p>
    <w:p w14:paraId="0BE00568" w14:textId="3F213146" w:rsidR="00977A20" w:rsidRPr="00A11917" w:rsidRDefault="0036764E" w:rsidP="00977A20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г. </w:t>
      </w:r>
      <w:r w:rsidR="00707113">
        <w:rPr>
          <w:rFonts w:ascii="Times New Roman" w:hAnsi="Times New Roman"/>
          <w:color w:val="000000"/>
          <w:sz w:val="24"/>
          <w:szCs w:val="24"/>
        </w:rPr>
        <w:t>Москва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ab/>
        <w:t>«</w:t>
      </w:r>
      <w:r w:rsidR="00EA5FF9">
        <w:rPr>
          <w:rFonts w:ascii="Times New Roman" w:hAnsi="Times New Roman"/>
          <w:color w:val="000000"/>
          <w:sz w:val="24"/>
          <w:szCs w:val="24"/>
        </w:rPr>
        <w:t>22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>»</w:t>
      </w:r>
      <w:r w:rsidR="003B256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="00EA5FF9">
        <w:rPr>
          <w:rFonts w:ascii="Times New Roman" w:hAnsi="Times New Roman"/>
          <w:color w:val="000000"/>
          <w:sz w:val="24"/>
          <w:szCs w:val="24"/>
        </w:rPr>
        <w:t xml:space="preserve">апреля 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01E25">
        <w:rPr>
          <w:rFonts w:ascii="Times New Roman" w:hAnsi="Times New Roman"/>
          <w:color w:val="000000"/>
          <w:sz w:val="24"/>
          <w:szCs w:val="24"/>
        </w:rPr>
        <w:t>20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>2</w:t>
      </w:r>
      <w:r w:rsidR="00EA5FF9">
        <w:rPr>
          <w:rFonts w:ascii="Times New Roman" w:hAnsi="Times New Roman"/>
          <w:color w:val="000000"/>
          <w:sz w:val="24"/>
          <w:szCs w:val="24"/>
        </w:rPr>
        <w:t>5</w:t>
      </w:r>
      <w:proofErr w:type="gramEnd"/>
      <w:r w:rsidR="0071751D" w:rsidRPr="00A1191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77A20" w:rsidRPr="00A11917">
        <w:rPr>
          <w:rFonts w:ascii="Times New Roman" w:hAnsi="Times New Roman"/>
          <w:color w:val="000000"/>
          <w:sz w:val="24"/>
          <w:szCs w:val="24"/>
        </w:rPr>
        <w:t xml:space="preserve">  г.</w:t>
      </w:r>
    </w:p>
    <w:p w14:paraId="2C3C2EF0" w14:textId="6BCD6308" w:rsidR="00977A20" w:rsidRDefault="00977A20" w:rsidP="00977A20">
      <w:pPr>
        <w:pStyle w:val="a3"/>
        <w:ind w:left="0" w:firstLine="851"/>
        <w:jc w:val="both"/>
        <w:rPr>
          <w:szCs w:val="24"/>
        </w:rPr>
      </w:pPr>
    </w:p>
    <w:p w14:paraId="0BC20AF2" w14:textId="77777777" w:rsidR="00707113" w:rsidRDefault="00707113" w:rsidP="00977A20">
      <w:pPr>
        <w:pStyle w:val="a3"/>
        <w:ind w:left="0" w:firstLine="851"/>
        <w:jc w:val="both"/>
        <w:rPr>
          <w:szCs w:val="24"/>
        </w:rPr>
      </w:pPr>
    </w:p>
    <w:p w14:paraId="35900E85" w14:textId="6F4A9D6C" w:rsidR="00977A20" w:rsidRPr="00A11917" w:rsidRDefault="00EA5FF9" w:rsidP="00EA5FF9">
      <w:pPr>
        <w:pStyle w:val="a3"/>
        <w:ind w:left="0" w:firstLine="0"/>
        <w:jc w:val="both"/>
        <w:rPr>
          <w:szCs w:val="24"/>
        </w:rPr>
      </w:pPr>
      <w:r>
        <w:rPr>
          <w:szCs w:val="24"/>
          <w:lang w:eastAsia="ru-RU"/>
        </w:rPr>
        <w:t>Сабитова Наталья Константиновна</w:t>
      </w:r>
      <w:r>
        <w:rPr>
          <w:szCs w:val="24"/>
        </w:rPr>
        <w:t xml:space="preserve"> </w:t>
      </w:r>
      <w:r w:rsidR="00977A20" w:rsidRPr="0036764E">
        <w:rPr>
          <w:szCs w:val="24"/>
        </w:rPr>
        <w:t>именуем</w:t>
      </w:r>
      <w:r w:rsidR="0071751D" w:rsidRPr="0036764E">
        <w:rPr>
          <w:szCs w:val="24"/>
        </w:rPr>
        <w:t>ый</w:t>
      </w:r>
      <w:r w:rsidR="00977A20" w:rsidRPr="00A11917">
        <w:rPr>
          <w:szCs w:val="24"/>
        </w:rPr>
        <w:t xml:space="preserve"> в дальнейшем «Заказчик», с одной стороны, </w:t>
      </w:r>
      <w:proofErr w:type="gramStart"/>
      <w:r w:rsidR="0071751D" w:rsidRPr="00A11917">
        <w:rPr>
          <w:szCs w:val="24"/>
        </w:rPr>
        <w:t>и</w:t>
      </w:r>
      <w:r w:rsidR="00867F4F">
        <w:rPr>
          <w:szCs w:val="24"/>
        </w:rPr>
        <w:t xml:space="preserve">  </w:t>
      </w:r>
      <w:r w:rsidR="003B2567" w:rsidRPr="00867F4F">
        <w:rPr>
          <w:b/>
          <w:bCs/>
          <w:szCs w:val="24"/>
        </w:rPr>
        <w:t>Чапланова</w:t>
      </w:r>
      <w:proofErr w:type="gramEnd"/>
      <w:r w:rsidR="003B2567" w:rsidRPr="00867F4F">
        <w:rPr>
          <w:b/>
          <w:bCs/>
          <w:szCs w:val="24"/>
        </w:rPr>
        <w:t xml:space="preserve"> Полина Олеговна</w:t>
      </w:r>
      <w:r w:rsidR="00B8347C" w:rsidRPr="00A11917">
        <w:rPr>
          <w:szCs w:val="24"/>
        </w:rPr>
        <w:t xml:space="preserve"> </w:t>
      </w:r>
      <w:r w:rsidR="00977A20" w:rsidRPr="00A11917">
        <w:rPr>
          <w:szCs w:val="24"/>
        </w:rPr>
        <w:t>именуемый(</w:t>
      </w:r>
      <w:proofErr w:type="spellStart"/>
      <w:r w:rsidR="00977A20" w:rsidRPr="00A11917">
        <w:rPr>
          <w:szCs w:val="24"/>
        </w:rPr>
        <w:t>ая</w:t>
      </w:r>
      <w:proofErr w:type="spellEnd"/>
      <w:r w:rsidR="00977A20" w:rsidRPr="00A11917">
        <w:rPr>
          <w:szCs w:val="24"/>
        </w:rPr>
        <w:t xml:space="preserve">) в дальнейшем «Исполнитель», с другой стороны, далее совместно именуемые – «Стороны», </w:t>
      </w:r>
    </w:p>
    <w:p w14:paraId="7289C6DA" w14:textId="77777777" w:rsidR="00977A20" w:rsidRPr="00A11917" w:rsidRDefault="00977A20" w:rsidP="00867F4F">
      <w:pPr>
        <w:pStyle w:val="a3"/>
        <w:jc w:val="both"/>
        <w:rPr>
          <w:szCs w:val="24"/>
        </w:rPr>
      </w:pPr>
      <w:r w:rsidRPr="00A11917">
        <w:rPr>
          <w:szCs w:val="24"/>
        </w:rPr>
        <w:t>заключили договор о нижеследующем:</w:t>
      </w:r>
    </w:p>
    <w:p w14:paraId="2A9E7E6D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</w:p>
    <w:p w14:paraId="1D64DE5C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Термины, используемые в настоящем Договоре.</w:t>
      </w:r>
    </w:p>
    <w:p w14:paraId="41B34331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14:paraId="4818BDEE" w14:textId="72FCE247" w:rsidR="003B2567" w:rsidRDefault="00977A20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Объект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– помещение </w:t>
      </w:r>
      <w:proofErr w:type="gramStart"/>
      <w:r w:rsidRPr="00A11917">
        <w:rPr>
          <w:rFonts w:ascii="Times New Roman" w:hAnsi="Times New Roman"/>
          <w:bCs/>
          <w:color w:val="000000"/>
          <w:sz w:val="24"/>
          <w:szCs w:val="24"/>
        </w:rPr>
        <w:t>Заказчика  общей</w:t>
      </w:r>
      <w:proofErr w:type="gramEnd"/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площадью </w:t>
      </w:r>
      <w:r w:rsidR="00D45B27">
        <w:rPr>
          <w:rFonts w:ascii="Times New Roman" w:hAnsi="Times New Roman"/>
          <w:b/>
          <w:color w:val="000000"/>
          <w:sz w:val="24"/>
          <w:szCs w:val="24"/>
        </w:rPr>
        <w:t>1</w:t>
      </w:r>
      <w:r w:rsidR="00EA5FF9">
        <w:rPr>
          <w:rFonts w:ascii="Times New Roman" w:hAnsi="Times New Roman"/>
          <w:b/>
          <w:color w:val="000000"/>
          <w:sz w:val="24"/>
          <w:szCs w:val="24"/>
        </w:rPr>
        <w:t>3</w:t>
      </w:r>
      <w:r w:rsidR="003B256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м</w:t>
      </w:r>
      <w:r w:rsidRPr="00A11917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, расположенное по адресу: </w:t>
      </w:r>
    </w:p>
    <w:p w14:paraId="20A5C111" w14:textId="2769F1FC" w:rsidR="00707113" w:rsidRPr="00EA5FF9" w:rsidRDefault="00707113" w:rsidP="00707113">
      <w:pPr>
        <w:pStyle w:val="a3"/>
        <w:ind w:left="0" w:firstLine="851"/>
        <w:jc w:val="both"/>
        <w:rPr>
          <w:b/>
          <w:szCs w:val="24"/>
        </w:rPr>
      </w:pPr>
      <w:r w:rsidRPr="00EA5FF9">
        <w:rPr>
          <w:b/>
          <w:color w:val="000000"/>
          <w:szCs w:val="24"/>
        </w:rPr>
        <w:t xml:space="preserve">  </w:t>
      </w:r>
      <w:r w:rsidR="00EA5FF9" w:rsidRPr="00EA5FF9">
        <w:rPr>
          <w:b/>
          <w:color w:val="000000"/>
          <w:szCs w:val="24"/>
        </w:rPr>
        <w:t>г. Москва Уваровский пер. д 5 кв 187</w:t>
      </w:r>
    </w:p>
    <w:p w14:paraId="15258B7D" w14:textId="11EC70A9" w:rsidR="00977A20" w:rsidRPr="00A11917" w:rsidRDefault="00707113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</w:t>
      </w:r>
      <w:r w:rsidR="00977A20" w:rsidRPr="0036764E">
        <w:rPr>
          <w:rFonts w:ascii="Times New Roman" w:hAnsi="Times New Roman"/>
          <w:color w:val="000000"/>
          <w:sz w:val="24"/>
          <w:szCs w:val="24"/>
        </w:rPr>
        <w:t>оформление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gramStart"/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будущего интерьера</w:t>
      </w:r>
      <w:proofErr w:type="gramEnd"/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gramStart"/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которого  разрабатывается</w:t>
      </w:r>
      <w:proofErr w:type="gramEnd"/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Исполнителем.</w:t>
      </w:r>
    </w:p>
    <w:p w14:paraId="5C650856" w14:textId="2C29466B" w:rsidR="00977A20" w:rsidRPr="00A11917" w:rsidRDefault="00977A20" w:rsidP="00630F34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/>
          <w:szCs w:val="24"/>
        </w:rPr>
        <w:t xml:space="preserve">Дизайн-проект </w:t>
      </w:r>
      <w:r w:rsidRPr="00A11917">
        <w:rPr>
          <w:szCs w:val="24"/>
        </w:rPr>
        <w:t xml:space="preserve">– комплект документов, содержащих информацию о концептуальных, колористических особенностях художественного оформления будущего интерьера, рекомендуемых предметов мебели, интерьера и </w:t>
      </w:r>
      <w:r w:rsidRPr="00A11917">
        <w:rPr>
          <w:bCs/>
          <w:szCs w:val="24"/>
        </w:rPr>
        <w:t>освещения, сантехники и отделочных материалов</w:t>
      </w:r>
      <w:r w:rsidRPr="00A11917">
        <w:rPr>
          <w:szCs w:val="24"/>
        </w:rPr>
        <w:t xml:space="preserve">, состав которых определяется настоящим </w:t>
      </w:r>
      <w:r w:rsidR="00A11917" w:rsidRPr="00A11917">
        <w:rPr>
          <w:szCs w:val="24"/>
        </w:rPr>
        <w:t>Договором, Приложением</w:t>
      </w:r>
      <w:r w:rsidRPr="00A11917">
        <w:rPr>
          <w:szCs w:val="24"/>
        </w:rPr>
        <w:t xml:space="preserve"> № 1 «</w:t>
      </w:r>
      <w:r w:rsidR="00630F34" w:rsidRPr="00A11917">
        <w:rPr>
          <w:bCs/>
          <w:color w:val="000000"/>
          <w:szCs w:val="24"/>
        </w:rPr>
        <w:t>Состав работ и этапы выполнения дизайн - проекта</w:t>
      </w:r>
      <w:r w:rsidRPr="00A11917">
        <w:rPr>
          <w:szCs w:val="24"/>
        </w:rPr>
        <w:t xml:space="preserve">» </w:t>
      </w:r>
      <w:r w:rsidR="00A11917" w:rsidRPr="00A11917">
        <w:rPr>
          <w:szCs w:val="24"/>
        </w:rPr>
        <w:t>и Приложением</w:t>
      </w:r>
      <w:r w:rsidRPr="00A11917">
        <w:rPr>
          <w:szCs w:val="24"/>
        </w:rPr>
        <w:t xml:space="preserve"> № </w:t>
      </w:r>
      <w:r w:rsidR="00A11917" w:rsidRPr="00A11917">
        <w:rPr>
          <w:szCs w:val="24"/>
        </w:rPr>
        <w:t>2 «</w:t>
      </w:r>
      <w:r w:rsidR="00630F34" w:rsidRPr="00A11917">
        <w:rPr>
          <w:bCs/>
          <w:color w:val="000000"/>
          <w:szCs w:val="24"/>
        </w:rPr>
        <w:t>Техническое задание</w:t>
      </w:r>
      <w:r w:rsidRPr="00A11917">
        <w:rPr>
          <w:szCs w:val="24"/>
        </w:rPr>
        <w:t>».</w:t>
      </w:r>
    </w:p>
    <w:p w14:paraId="2AFDA17C" w14:textId="47E96D09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bCs/>
          <w:color w:val="000000"/>
          <w:szCs w:val="24"/>
        </w:rPr>
        <w:t>Эскизы (</w:t>
      </w:r>
      <w:r w:rsidR="00A11917" w:rsidRPr="00A11917">
        <w:rPr>
          <w:b/>
          <w:bCs/>
          <w:color w:val="000000"/>
          <w:szCs w:val="24"/>
        </w:rPr>
        <w:t>концепция, концептуальное</w:t>
      </w:r>
      <w:r w:rsidR="005B7215" w:rsidRPr="00A11917">
        <w:rPr>
          <w:b/>
          <w:bCs/>
          <w:color w:val="000000"/>
          <w:szCs w:val="24"/>
        </w:rPr>
        <w:t xml:space="preserve"> решение</w:t>
      </w:r>
      <w:r w:rsidRPr="00A11917">
        <w:rPr>
          <w:b/>
          <w:bCs/>
          <w:color w:val="000000"/>
          <w:szCs w:val="24"/>
        </w:rPr>
        <w:t xml:space="preserve">) </w:t>
      </w:r>
      <w:r w:rsidRPr="00A11917">
        <w:rPr>
          <w:szCs w:val="24"/>
        </w:rPr>
        <w:t xml:space="preserve">— пакет графических материалов (например, коллажи, рисунки, </w:t>
      </w:r>
      <w:proofErr w:type="spellStart"/>
      <w:r w:rsidRPr="00A11917">
        <w:rPr>
          <w:szCs w:val="24"/>
        </w:rPr>
        <w:t>мудборды</w:t>
      </w:r>
      <w:proofErr w:type="spellEnd"/>
      <w:r w:rsidRPr="00A11917">
        <w:rPr>
          <w:szCs w:val="24"/>
        </w:rPr>
        <w:t>), отображающих варианты планировочного, художественно-стилистического и цветового решения будущего интерьера Объекта.</w:t>
      </w:r>
    </w:p>
    <w:p w14:paraId="4419D347" w14:textId="00E5401A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Планировочные решения</w:t>
      </w:r>
      <w:r w:rsidRPr="00A11917">
        <w:rPr>
          <w:szCs w:val="24"/>
        </w:rPr>
        <w:t xml:space="preserve"> — варианты перепланировки помещения, проведения </w:t>
      </w:r>
      <w:r w:rsidRPr="00A11917">
        <w:rPr>
          <w:iCs/>
          <w:szCs w:val="24"/>
          <w:shd w:val="clear" w:color="auto" w:fill="FFFFFF"/>
        </w:rPr>
        <w:t>строительных работ по улучшению или изменению конфигурации объекта, сносу, переносу или возведения ненесущих стен, проемов, перегородок</w:t>
      </w:r>
      <w:r w:rsidRPr="00A11917">
        <w:rPr>
          <w:szCs w:val="24"/>
        </w:rPr>
        <w:t xml:space="preserve">. Все </w:t>
      </w:r>
      <w:r w:rsidR="00A11917" w:rsidRPr="00A11917">
        <w:rPr>
          <w:szCs w:val="24"/>
        </w:rPr>
        <w:t>перепланированные</w:t>
      </w:r>
      <w:r w:rsidRPr="00A11917">
        <w:rPr>
          <w:szCs w:val="24"/>
        </w:rPr>
        <w:t xml:space="preserve"> решения заказчик самостоятельно утверждает и оформляет в БТИ на основании предоставленных эскизов.</w:t>
      </w:r>
    </w:p>
    <w:p w14:paraId="2DCB2622" w14:textId="211FD280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 xml:space="preserve">Техническое задание - </w:t>
      </w:r>
      <w:r w:rsidRPr="00A11917">
        <w:rPr>
          <w:szCs w:val="24"/>
        </w:rPr>
        <w:t xml:space="preserve">письменно оформленный и утвержденный Заказчиком документ (анкета), форма которого приведена в Приложении № </w:t>
      </w:r>
      <w:r w:rsidR="00630F34" w:rsidRPr="00A11917">
        <w:rPr>
          <w:szCs w:val="24"/>
        </w:rPr>
        <w:t>2</w:t>
      </w:r>
      <w:r w:rsidRPr="00A11917">
        <w:rPr>
          <w:szCs w:val="24"/>
        </w:rPr>
        <w:t xml:space="preserve"> к настоящему договору, в котором содержатся все требования к будущему интерьеру, пожелания Заказчика, а также все необходимые данные и документы для выполнения дизайн проекта. </w:t>
      </w:r>
    </w:p>
    <w:p w14:paraId="6582A9E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rPr>
          <w:szCs w:val="24"/>
        </w:rPr>
      </w:pPr>
    </w:p>
    <w:p w14:paraId="60BE2FE1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0" w:hanging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ПРЕДМЕТ ДОГОВОРА</w:t>
      </w:r>
    </w:p>
    <w:p w14:paraId="7B3FC6D1" w14:textId="3D047FD3" w:rsidR="00977A20" w:rsidRPr="00A11917" w:rsidRDefault="00977A20" w:rsidP="00977A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hAnsi="Times New Roman"/>
          <w:bCs/>
          <w:sz w:val="24"/>
          <w:szCs w:val="24"/>
        </w:rPr>
        <w:t>1.1 Исполнитель обязуется по заданию Заказчика создать</w:t>
      </w:r>
      <w:r w:rsidR="00630F34" w:rsidRPr="00A11917">
        <w:rPr>
          <w:rFonts w:ascii="Times New Roman" w:hAnsi="Times New Roman"/>
          <w:bCs/>
          <w:sz w:val="24"/>
          <w:szCs w:val="24"/>
        </w:rPr>
        <w:t xml:space="preserve"> произведение дизайна-</w:t>
      </w:r>
      <w:r w:rsidRPr="00A11917">
        <w:rPr>
          <w:rFonts w:ascii="Times New Roman" w:hAnsi="Times New Roman"/>
          <w:bCs/>
          <w:sz w:val="24"/>
          <w:szCs w:val="24"/>
        </w:rPr>
        <w:t xml:space="preserve"> дизайн проект интерьера Объекта в порядке и на условиях, указанных в настоящем Договоре, а Заказчик обязуется принять результат работ и оплатить его. Результат работ передается в виде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альбома эскизов и чертежей в электронном (цифровом) виде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в формате </w:t>
      </w:r>
      <w:proofErr w:type="spellStart"/>
      <w:proofErr w:type="gramStart"/>
      <w:r w:rsidRPr="00A11917">
        <w:rPr>
          <w:rFonts w:ascii="Times New Roman" w:hAnsi="Times New Roman"/>
          <w:bCs/>
          <w:color w:val="000000"/>
          <w:sz w:val="24"/>
          <w:szCs w:val="24"/>
        </w:rPr>
        <w:t>pdf</w:t>
      </w:r>
      <w:proofErr w:type="spellEnd"/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0711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="007071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Исходные файлы, наработки Исполнителя Заказчику не передаются и остаются у исполнителя. </w:t>
      </w:r>
    </w:p>
    <w:p w14:paraId="3243540D" w14:textId="28225AFA" w:rsidR="00977A20" w:rsidRPr="00A11917" w:rsidRDefault="00977A20" w:rsidP="00150628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1.2. </w:t>
      </w:r>
      <w:r w:rsidR="00150628" w:rsidRPr="00A11917">
        <w:rPr>
          <w:bCs/>
          <w:color w:val="000000"/>
          <w:szCs w:val="24"/>
        </w:rPr>
        <w:t xml:space="preserve">Виды работ, объем и содержание документации, стоимость работ, график выполнения работ, являющиеся предметом настоящего Договора, определены </w:t>
      </w:r>
      <w:r w:rsidR="00630F34" w:rsidRPr="00A11917">
        <w:rPr>
          <w:bCs/>
          <w:color w:val="000000"/>
          <w:szCs w:val="24"/>
        </w:rPr>
        <w:t xml:space="preserve">Техническим </w:t>
      </w:r>
      <w:r w:rsidR="00150628" w:rsidRPr="00A11917">
        <w:rPr>
          <w:bCs/>
          <w:color w:val="000000"/>
          <w:szCs w:val="24"/>
        </w:rPr>
        <w:t xml:space="preserve">Заданием на разработку дизайн-проекта, составом работ графиком выполнения работ (Приложение № </w:t>
      </w:r>
      <w:r w:rsidR="00630F34" w:rsidRPr="00A11917">
        <w:rPr>
          <w:bCs/>
          <w:color w:val="000000"/>
          <w:szCs w:val="24"/>
        </w:rPr>
        <w:t>1,2</w:t>
      </w:r>
      <w:r w:rsidR="00150628" w:rsidRPr="00A11917">
        <w:rPr>
          <w:bCs/>
          <w:color w:val="000000"/>
          <w:szCs w:val="24"/>
        </w:rPr>
        <w:t xml:space="preserve"> к настоящему Договору).</w:t>
      </w:r>
    </w:p>
    <w:p w14:paraId="08F979E5" w14:textId="7681C40D" w:rsidR="00150628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              1.3 Работы, не учтенные в Приложении № 1</w:t>
      </w:r>
      <w:r w:rsidR="00630F34" w:rsidRPr="00A11917">
        <w:rPr>
          <w:bCs/>
          <w:color w:val="000000"/>
          <w:szCs w:val="24"/>
        </w:rPr>
        <w:t>,2</w:t>
      </w:r>
      <w:r w:rsidRPr="00A11917">
        <w:rPr>
          <w:bCs/>
          <w:color w:val="000000"/>
          <w:szCs w:val="24"/>
        </w:rPr>
        <w:t xml:space="preserve"> и не соответствующие ранее утвержденному Заданию, выполняются на основании Дополнительных соглашений за дополнительную плату, согласованную Заказчиком и Исполнителем в соответствии с объемом необходимых работ.  </w:t>
      </w:r>
    </w:p>
    <w:p w14:paraId="797D780D" w14:textId="5DBE4CD5" w:rsidR="00977A20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1.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5D737FAF" w14:textId="102EE6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>. Создание дизайн-проекта не включает в себя работы по согласованию дизайн-проекта с Управляющей компанией и/или иными органами, ответственными за согласование перепланировки жилого помещения. Такое согласование производится Заказчиком самостоятельно или путем привлечения третьих лиц.</w:t>
      </w:r>
    </w:p>
    <w:p w14:paraId="2DB16E3A" w14:textId="77777777" w:rsidR="00977A20" w:rsidRPr="00A11917" w:rsidRDefault="00977A20" w:rsidP="00977A20">
      <w:pPr>
        <w:pStyle w:val="a5"/>
        <w:shd w:val="clear" w:color="auto" w:fill="FFFFFF"/>
        <w:spacing w:after="0" w:line="240" w:lineRule="auto"/>
        <w:ind w:left="1226"/>
        <w:jc w:val="both"/>
        <w:rPr>
          <w:rFonts w:ascii="Times New Roman" w:hAnsi="Times New Roman"/>
          <w:sz w:val="24"/>
          <w:szCs w:val="24"/>
        </w:rPr>
      </w:pPr>
    </w:p>
    <w:p w14:paraId="0ADE85B5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СТОИМОСТЬ РАБОТ И ПОРЯДОК РАСЧЕТОВ</w:t>
      </w:r>
    </w:p>
    <w:p w14:paraId="15BC340B" w14:textId="7A113DA4" w:rsidR="006F5D45" w:rsidRPr="00A11917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.1. Стоимость работ по настоящему Договору </w:t>
      </w:r>
      <w:proofErr w:type="gramStart"/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составляет </w:t>
      </w:r>
      <w:r w:rsidR="003B256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126952">
        <w:rPr>
          <w:rFonts w:ascii="Times New Roman" w:eastAsia="Times New Roman" w:hAnsi="Times New Roman"/>
          <w:b/>
          <w:color w:val="000000"/>
          <w:sz w:val="24"/>
          <w:szCs w:val="24"/>
        </w:rPr>
        <w:t>26650</w:t>
      </w:r>
      <w:proofErr w:type="gramEnd"/>
    </w:p>
    <w:p w14:paraId="702541D1" w14:textId="27DFF9B5" w:rsidR="00977A20" w:rsidRPr="00A11917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36764E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36764E" w:rsidRPr="0036764E">
        <w:rPr>
          <w:rFonts w:ascii="Times New Roman" w:eastAsia="Times New Roman" w:hAnsi="Times New Roman"/>
          <w:b/>
          <w:color w:val="000000"/>
          <w:sz w:val="24"/>
          <w:szCs w:val="24"/>
        </w:rPr>
        <w:t>(</w:t>
      </w:r>
      <w:r w:rsidR="00126952" w:rsidRPr="00126952">
        <w:rPr>
          <w:rFonts w:ascii="Times New Roman" w:eastAsia="Times New Roman" w:hAnsi="Times New Roman"/>
          <w:b/>
          <w:color w:val="000000"/>
          <w:sz w:val="24"/>
          <w:szCs w:val="24"/>
        </w:rPr>
        <w:t>двадцать шесть тысяч шестьсот пятьдесят рублей ноль копеек</w:t>
      </w:r>
      <w:r w:rsidR="00D45B2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) </w:t>
      </w:r>
    </w:p>
    <w:p w14:paraId="605AD520" w14:textId="0CEB8D97" w:rsidR="00977A20" w:rsidRPr="00A11917" w:rsidRDefault="00977A20" w:rsidP="00977A20">
      <w:pPr>
        <w:pStyle w:val="2"/>
        <w:ind w:firstLine="708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 xml:space="preserve">Стоимость работ по настоящему Договору определяется из </w:t>
      </w:r>
      <w:proofErr w:type="gramStart"/>
      <w:r w:rsidRPr="00A11917">
        <w:rPr>
          <w:bCs/>
          <w:color w:val="000000"/>
          <w:lang w:eastAsia="en-US"/>
        </w:rPr>
        <w:t xml:space="preserve">расчета </w:t>
      </w:r>
      <w:r w:rsidR="00681449">
        <w:rPr>
          <w:bCs/>
          <w:color w:val="000000"/>
          <w:lang w:eastAsia="en-US"/>
        </w:rPr>
        <w:t xml:space="preserve"> </w:t>
      </w:r>
      <w:r w:rsidR="0036764E">
        <w:rPr>
          <w:b/>
          <w:color w:val="000000"/>
          <w:lang w:eastAsia="en-US"/>
        </w:rPr>
        <w:t>2050</w:t>
      </w:r>
      <w:proofErr w:type="gramEnd"/>
      <w:r w:rsidR="003B2567">
        <w:rPr>
          <w:b/>
          <w:color w:val="000000"/>
          <w:lang w:eastAsia="en-US"/>
        </w:rPr>
        <w:t xml:space="preserve">  </w:t>
      </w:r>
      <w:r w:rsidR="003B2567" w:rsidRPr="003B2567">
        <w:rPr>
          <w:bCs/>
          <w:color w:val="000000"/>
          <w:lang w:eastAsia="en-US"/>
        </w:rPr>
        <w:t>(</w:t>
      </w:r>
      <w:r w:rsidR="0036764E" w:rsidRPr="0036764E">
        <w:rPr>
          <w:b/>
          <w:color w:val="000000"/>
          <w:lang w:eastAsia="en-US"/>
        </w:rPr>
        <w:t>две тысячи пятьдесят рублей ноль копеек</w:t>
      </w:r>
      <w:r w:rsidRPr="00A11917">
        <w:rPr>
          <w:bCs/>
          <w:color w:val="000000"/>
          <w:lang w:eastAsia="en-US"/>
        </w:rPr>
        <w:t xml:space="preserve">) рублей за один квадратный метр общей площади Объекта и может быть изменена при уточнении данных о площади Объекта, полученным в результате обмера помещения, что оформляется Дополнительным соглашением. </w:t>
      </w:r>
    </w:p>
    <w:p w14:paraId="02615DCC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031DECD2" w14:textId="6C57FFAC" w:rsidR="00FA34F5" w:rsidRPr="00A11917" w:rsidRDefault="00FA34F5" w:rsidP="00FA34F5">
      <w:pPr>
        <w:pStyle w:val="2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>Указанная стоимость состоит из стоимости отдельных этапов работ:</w:t>
      </w:r>
    </w:p>
    <w:tbl>
      <w:tblPr>
        <w:tblpPr w:leftFromText="180" w:rightFromText="180" w:vertAnchor="text" w:horzAnchor="margin" w:tblpX="108" w:tblpY="18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4990"/>
      </w:tblGrid>
      <w:tr w:rsidR="00FA34F5" w:rsidRPr="00A11917" w14:paraId="6F94ED65" w14:textId="77777777" w:rsidTr="00117AC9">
        <w:tc>
          <w:tcPr>
            <w:tcW w:w="959" w:type="dxa"/>
          </w:tcPr>
          <w:p w14:paraId="2E12F49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Этап 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83DA5C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этапа</w:t>
            </w:r>
          </w:p>
        </w:tc>
        <w:tc>
          <w:tcPr>
            <w:tcW w:w="4990" w:type="dxa"/>
            <w:shd w:val="clear" w:color="auto" w:fill="auto"/>
            <w:vAlign w:val="center"/>
          </w:tcPr>
          <w:p w14:paraId="600D0C12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FA34F5" w:rsidRPr="00A11917" w14:paraId="2163D482" w14:textId="77777777" w:rsidTr="00117AC9">
        <w:tc>
          <w:tcPr>
            <w:tcW w:w="959" w:type="dxa"/>
          </w:tcPr>
          <w:p w14:paraId="3F643A3F" w14:textId="0D88BB4A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shd w:val="clear" w:color="auto" w:fill="auto"/>
          </w:tcPr>
          <w:p w14:paraId="031B54CA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«Планировочное решение»</w:t>
            </w:r>
          </w:p>
        </w:tc>
        <w:tc>
          <w:tcPr>
            <w:tcW w:w="4990" w:type="dxa"/>
            <w:shd w:val="clear" w:color="auto" w:fill="auto"/>
          </w:tcPr>
          <w:p w14:paraId="4A906AF3" w14:textId="4F0796CF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EA5F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="007071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A5F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рублей 00 копеек</w:t>
            </w:r>
          </w:p>
        </w:tc>
      </w:tr>
      <w:tr w:rsidR="00FA34F5" w:rsidRPr="00A11917" w14:paraId="1764D44A" w14:textId="77777777" w:rsidTr="00117AC9">
        <w:tc>
          <w:tcPr>
            <w:tcW w:w="959" w:type="dxa"/>
          </w:tcPr>
          <w:p w14:paraId="0DDC3CBF" w14:textId="2BC555E7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shd w:val="clear" w:color="auto" w:fill="auto"/>
          </w:tcPr>
          <w:p w14:paraId="551323BB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«Концептуальное решение»</w:t>
            </w:r>
          </w:p>
        </w:tc>
        <w:tc>
          <w:tcPr>
            <w:tcW w:w="4990" w:type="dxa"/>
            <w:shd w:val="clear" w:color="auto" w:fill="auto"/>
          </w:tcPr>
          <w:p w14:paraId="5A4EAD8D" w14:textId="1AE2EEB9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="007071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A5F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17 550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рублей 00 копеек</w:t>
            </w:r>
          </w:p>
        </w:tc>
      </w:tr>
    </w:tbl>
    <w:p w14:paraId="075280A5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3AEE4702" w14:textId="77777777" w:rsidR="00FA34F5" w:rsidRPr="00A11917" w:rsidRDefault="00C90144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2.2. Указанная в п. 2.1 сумма является договорной ценой на весь период действия настоящего Договора, и может быть пересмотрена только в случае изменения объема работ по независящим от Исполнителя причинам. </w:t>
      </w:r>
    </w:p>
    <w:p w14:paraId="2346224C" w14:textId="02381EE9" w:rsidR="00FA34F5" w:rsidRPr="00A11917" w:rsidRDefault="00FA34F5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2.3. Договорной ценой не учтены расходы за дополнительное (сверх оговоренного в п. 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Договора) количество экземпляров документации, а также стоимость услуг сторонних организаций по рассмотрению и согласованию (при необходимости) документации, стоимость внесения изменений в документацию по требованию Заказчика. </w:t>
      </w:r>
      <w:r w:rsidR="00C90144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14:paraId="4D533CFD" w14:textId="56721820" w:rsidR="00FA34F5" w:rsidRPr="00A11917" w:rsidRDefault="00FA34F5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2.4. График оплат по дизайн-проекту: </w:t>
      </w:r>
    </w:p>
    <w:p w14:paraId="0D578A35" w14:textId="3EC05A12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.4.1. В течение 3 (трех) рабочих дней с момента подписания настоящего Договора Заказчик выплачивает И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с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полнителю аванс в размере 100 % от стоимости Этапа I, а Исполнитель приступает к работам по Этапу I. </w:t>
      </w:r>
    </w:p>
    <w:p w14:paraId="64955D07" w14:textId="0B3E2A5E" w:rsidR="002D4EF0" w:rsidRPr="00A11917" w:rsidRDefault="002D4EF0" w:rsidP="0003767E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Не позднее 3 (трех) рабочих дней после подписания Акта приемки выполненных работ Этапа I до начала работ по Этапу II,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Заказчик выплачивает Исполнителю аванс по Этапу II в размере 100 % от стоимости  Этапа II,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После указанной оплаты Исполнитель приступает к работам по Этапу II.  </w:t>
      </w:r>
    </w:p>
    <w:p w14:paraId="511EB035" w14:textId="024F6636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После получения финальной оплаты по Договору и завершения работ по Этапу </w:t>
      </w:r>
      <w:r w:rsidR="0003767E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II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, согласно срокам, указанным в графике выполнения работ (Приложение № </w:t>
      </w:r>
      <w:r w:rsidR="0066243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1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к настоящему Договору), Исполнитель передает Заказчику комплект документов на разработанный дизайн-проект в соответствии с п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. 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Договора. </w:t>
      </w:r>
    </w:p>
    <w:p w14:paraId="00EA856A" w14:textId="1FBCEF8C" w:rsidR="00FA34F5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2.4.6. Оплата суммы, указанной в п. 2.1, настоящего Договора, может осуществляться как безналичным расчетом путем перечисления денежных средств на расчетный счет Исполнителя, так и внесением наличных денежных средств. В случае безналичного расчёта датой оплаты является фактическая дата поступления денежных средств на расчётный счет Исполнителя.</w:t>
      </w:r>
    </w:p>
    <w:p w14:paraId="1909D71A" w14:textId="6B32D702" w:rsidR="00977A20" w:rsidRPr="00A11917" w:rsidRDefault="002D4EF0" w:rsidP="002D4E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. В случае, если в ходе выполнения</w:t>
      </w:r>
      <w:bookmarkStart w:id="0" w:name="YANDEX_19"/>
      <w:bookmarkEnd w:id="0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 по настоящему Договору возникнет необходимость внесения изменений в проект или техническое задание, или оказания Исполнителем услуг, не предусмотренных в настоящем</w:t>
      </w:r>
      <w:bookmarkStart w:id="1" w:name="YANDEX_22"/>
      <w:bookmarkEnd w:id="1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Договоре, Стороны письменно согласовывают новые сроки, стоимость и порядок выполнения дополнительных объемов</w:t>
      </w:r>
      <w:bookmarkStart w:id="2" w:name="YANDEX_24"/>
      <w:bookmarkEnd w:id="2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работ, что оформляется Дополнительным соглашением к настоящему Договору.</w:t>
      </w:r>
    </w:p>
    <w:p w14:paraId="298DC47B" w14:textId="74658923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color w:val="000000"/>
          <w:szCs w:val="24"/>
          <w:shd w:val="clear" w:color="auto" w:fill="FFFFFF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6</w:t>
      </w:r>
      <w:r w:rsidR="00977A20" w:rsidRPr="00A11917">
        <w:rPr>
          <w:bCs/>
          <w:color w:val="000000"/>
          <w:szCs w:val="24"/>
        </w:rPr>
        <w:t xml:space="preserve">. По соглашению сторон стоимость работ может быть изменена при увеличении объема работ, что оформляется </w:t>
      </w:r>
      <w:r w:rsidR="00977A20" w:rsidRPr="00A11917">
        <w:rPr>
          <w:color w:val="000000"/>
          <w:szCs w:val="24"/>
          <w:shd w:val="clear" w:color="auto" w:fill="FFFFFF"/>
        </w:rPr>
        <w:t>подписанием дополнительного соглашения и приводит к увеличению общего срока выполняемых работ.</w:t>
      </w:r>
    </w:p>
    <w:p w14:paraId="3EB779D3" w14:textId="4AC855C6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7</w:t>
      </w:r>
      <w:r w:rsidR="00977A20" w:rsidRPr="00A11917">
        <w:rPr>
          <w:bCs/>
          <w:color w:val="000000"/>
          <w:szCs w:val="24"/>
        </w:rPr>
        <w:t xml:space="preserve">. Исполнитель вправе требовать увеличения цены работы в случаи внесений изменений в проект после согласования выполненного этапа работы или существенного изменения проекта. </w:t>
      </w:r>
    </w:p>
    <w:p w14:paraId="0EE75C0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5CC212EB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СРОКИ ВЫПОЛНЕНИЯ РАБОТ</w:t>
      </w:r>
    </w:p>
    <w:p w14:paraId="7435AD4E" w14:textId="4704EE30" w:rsidR="00813877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3.1. </w:t>
      </w:r>
      <w:r w:rsidR="00813877" w:rsidRPr="00A11917">
        <w:rPr>
          <w:bCs/>
          <w:color w:val="000000"/>
          <w:szCs w:val="24"/>
        </w:rPr>
        <w:t xml:space="preserve">Исполнитель приступает к выполнению работ на следующий рабочий день после получения оплаты денежной суммы согласно п. 2.4.1, и предоставления необходимой технической документации, заполненного Технического задания совместно с Исполнителем согласно п. </w:t>
      </w:r>
      <w:r w:rsidR="00885086" w:rsidRPr="00A11917">
        <w:rPr>
          <w:bCs/>
          <w:color w:val="000000" w:themeColor="text1"/>
          <w:szCs w:val="24"/>
        </w:rPr>
        <w:t>7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3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2</w:t>
      </w:r>
      <w:r w:rsidR="00813877" w:rsidRPr="00A11917">
        <w:rPr>
          <w:bCs/>
          <w:color w:val="000000" w:themeColor="text1"/>
          <w:szCs w:val="24"/>
        </w:rPr>
        <w:t xml:space="preserve"> </w:t>
      </w:r>
      <w:r w:rsidR="00813877" w:rsidRPr="00A11917">
        <w:rPr>
          <w:bCs/>
          <w:color w:val="000000"/>
          <w:szCs w:val="24"/>
        </w:rPr>
        <w:t>настоящего Договора.</w:t>
      </w:r>
    </w:p>
    <w:p w14:paraId="5FC4C87F" w14:textId="6CD68BF2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К выполнению каждого следующего этапа работ, Исполнитель приступает после утверждения Заказчиком результатов работ по предыдущему этапу, подписания Акта приемки выполненных работ соответствующего этапа, и оплаты в соответствии с п. 2.4, настоящего Договора.</w:t>
      </w:r>
    </w:p>
    <w:p w14:paraId="6F798B6C" w14:textId="3BDF0284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Срок выполнения последующего этапа работ начинает отсчитываться на следующий рабочий день после получения Исполнителем денежных средств в соответствии с п. 2.4, настоящего Договора и подписанного Акта приемки выполненных работ выполненного этапа.</w:t>
      </w:r>
    </w:p>
    <w:p w14:paraId="7F23493A" w14:textId="5626A7B8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3.2. Срок выполнения дизайн-проекта</w:t>
      </w:r>
      <w:r w:rsidR="00681449">
        <w:rPr>
          <w:bCs/>
          <w:color w:val="000000"/>
          <w:szCs w:val="24"/>
        </w:rPr>
        <w:t xml:space="preserve"> </w:t>
      </w:r>
      <w:r w:rsidR="00C46CE9">
        <w:rPr>
          <w:b/>
          <w:color w:val="000000"/>
          <w:szCs w:val="24"/>
        </w:rPr>
        <w:t>1</w:t>
      </w:r>
      <w:r w:rsidR="00126952">
        <w:rPr>
          <w:b/>
          <w:color w:val="000000"/>
          <w:szCs w:val="24"/>
        </w:rPr>
        <w:t>5</w:t>
      </w:r>
      <w:r w:rsidR="00681449" w:rsidRPr="00681449">
        <w:rPr>
          <w:b/>
          <w:color w:val="000000"/>
          <w:szCs w:val="24"/>
        </w:rPr>
        <w:t xml:space="preserve"> рабочих дней</w:t>
      </w:r>
      <w:r w:rsidRPr="00A11917">
        <w:rPr>
          <w:bCs/>
          <w:color w:val="000000"/>
          <w:szCs w:val="24"/>
        </w:rPr>
        <w:t xml:space="preserve"> Сроки каждого этапа в отдельности зафиксированы в Приложении № </w:t>
      </w:r>
      <w:r w:rsidR="00885086" w:rsidRPr="00A11917">
        <w:rPr>
          <w:bCs/>
          <w:color w:val="000000"/>
          <w:szCs w:val="24"/>
        </w:rPr>
        <w:t>1</w:t>
      </w:r>
      <w:r w:rsidRPr="00A11917">
        <w:rPr>
          <w:bCs/>
          <w:color w:val="000000"/>
          <w:szCs w:val="24"/>
        </w:rPr>
        <w:t xml:space="preserve"> к настоящему Договору. </w:t>
      </w:r>
    </w:p>
    <w:p w14:paraId="07BD209F" w14:textId="65493B55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3.3. Документация к каждой из оказываемых услуг письменно согласовывается с Заказчиком. </w:t>
      </w:r>
    </w:p>
    <w:p w14:paraId="7D9932A0" w14:textId="5E98B15C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3.4. Проведение встреч Исполнителя с Заказчиком с целью обсуждения промежуточных и финальных результатов работ по каждому из этапов (Приложение №1) производится в пределах Москвы и Московской области в рабочее время (с 10.00 до 19.00 часов). В случае необходимости проведения встреч в другое время Стороны согласовывают его с учетом возможностей Исполнителя. </w:t>
      </w:r>
    </w:p>
    <w:p w14:paraId="79380D2C" w14:textId="22D8FD13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если невозможно произвести встречу с целью обсуждения промежуточных и финальных результатов работ по каждому из этапов Исполнителя и Заказчика ввиду любых непреодолимых обстоятельств со стороны Заказчика, обсуждение производится в формате видеозвонка по предварительному согласованию между сторонами. </w:t>
      </w:r>
    </w:p>
    <w:p w14:paraId="196F066E" w14:textId="05F0AB87" w:rsidR="00813877" w:rsidRPr="00A11917" w:rsidRDefault="00813877" w:rsidP="00885086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проведения дополнительных встреч, Исполнителя с Заказчиком, по инициативе Заказчика, не касающихся сдачи этапов работы по дизайн-проекту в пределах Москвы (МКАД), за пределами Москвы (МКАД), но в пределах Московской области, стоимость выезда рассчитывается индивидуально.   </w:t>
      </w:r>
    </w:p>
    <w:p w14:paraId="53567650" w14:textId="46292E5B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</w:t>
      </w:r>
      <w:r w:rsidR="0088508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Рабочие дни, в течение которых Документация находится на рассмотрении у Заказчика, не входят в срок выполнения работ, определенный п.3.2.  </w:t>
      </w:r>
    </w:p>
    <w:p w14:paraId="75704DDA" w14:textId="6AEA1EFB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3.</w:t>
      </w:r>
      <w:r w:rsidR="00885086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 соглашению Сторон, </w:t>
      </w:r>
      <w:r w:rsidR="00A11917" w:rsidRPr="00A11917">
        <w:rPr>
          <w:bCs/>
          <w:color w:val="000000"/>
          <w:szCs w:val="24"/>
        </w:rPr>
        <w:t>срок выполнения работ</w:t>
      </w:r>
      <w:r w:rsidRPr="00A11917">
        <w:rPr>
          <w:bCs/>
          <w:color w:val="000000"/>
          <w:szCs w:val="24"/>
        </w:rPr>
        <w:t xml:space="preserve"> по Договору может быть продлен. Изменение фиксируется в Дополнительном соглашении между Сторонами.</w:t>
      </w:r>
    </w:p>
    <w:p w14:paraId="7E384F5D" w14:textId="0DF1305F" w:rsidR="00813877" w:rsidRPr="00A11917" w:rsidRDefault="00813877" w:rsidP="00813877">
      <w:pPr>
        <w:pStyle w:val="a3"/>
        <w:tabs>
          <w:tab w:val="left" w:pos="5336"/>
        </w:tabs>
        <w:ind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3.</w:t>
      </w:r>
      <w:r w:rsidR="00885086" w:rsidRPr="00A11917">
        <w:rPr>
          <w:bCs/>
          <w:color w:val="000000"/>
          <w:szCs w:val="24"/>
        </w:rPr>
        <w:t>7</w:t>
      </w:r>
      <w:r w:rsidRPr="00A11917">
        <w:rPr>
          <w:bCs/>
          <w:color w:val="000000"/>
          <w:szCs w:val="24"/>
        </w:rPr>
        <w:t xml:space="preserve">. После утверждения Заказчиком Этапа I (Планировочное решение), все работы по Договору выполняются в соответствии с утвержденным Заказчиком Планировочным решением. В случае если по желанию Заказчика вносятся какие-либо изменения в задание и (или) в Документацию, которые не соответствуют ранее утвержденному Заданию, то такие изменения оформляются Дополнительным соглашением и оплачиваются отдельно.  </w:t>
      </w:r>
    </w:p>
    <w:p w14:paraId="7DC64A74" w14:textId="77777777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48FEF0FE" w14:textId="77777777" w:rsidR="00977A20" w:rsidRPr="00A11917" w:rsidRDefault="00977A20" w:rsidP="00977A20">
      <w:pPr>
        <w:tabs>
          <w:tab w:val="left" w:pos="5336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7700B93" w14:textId="77777777" w:rsidR="00977A20" w:rsidRPr="00A11917" w:rsidRDefault="00977A20" w:rsidP="00977A20">
      <w:pPr>
        <w:pStyle w:val="a5"/>
        <w:numPr>
          <w:ilvl w:val="0"/>
          <w:numId w:val="2"/>
        </w:numPr>
        <w:tabs>
          <w:tab w:val="left" w:pos="53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ПОРЯДОК ВЫПОЛНЕНИЯ РАБОТ</w:t>
      </w:r>
    </w:p>
    <w:p w14:paraId="5B6737DA" w14:textId="25A8DDAB" w:rsidR="00977A20" w:rsidRPr="00A11917" w:rsidRDefault="00EA6A64" w:rsidP="00EA6A64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</w:t>
      </w:r>
      <w:r w:rsidR="00977A20" w:rsidRPr="00A11917">
        <w:rPr>
          <w:bCs/>
          <w:color w:val="000000"/>
          <w:szCs w:val="24"/>
        </w:rPr>
        <w:t>4.1. Исполнитель приступает к выполнению работ на следующий день после получения от Заказчика авансового платежа - денежных средств, предусмотренных п.2.</w:t>
      </w:r>
      <w:r w:rsidR="00885086" w:rsidRPr="00A11917">
        <w:rPr>
          <w:bCs/>
          <w:color w:val="000000"/>
          <w:szCs w:val="24"/>
        </w:rPr>
        <w:t>4.1</w:t>
      </w:r>
      <w:r w:rsidR="00977A20" w:rsidRPr="00A11917">
        <w:rPr>
          <w:bCs/>
          <w:color w:val="000000"/>
          <w:szCs w:val="24"/>
        </w:rPr>
        <w:t>. настоящего Договор</w:t>
      </w:r>
      <w:r w:rsidR="00B0426C" w:rsidRPr="00A11917">
        <w:rPr>
          <w:bCs/>
          <w:color w:val="000000"/>
          <w:szCs w:val="24"/>
        </w:rPr>
        <w:t>а и так же технического задания</w:t>
      </w:r>
      <w:r w:rsidR="00977A20" w:rsidRPr="00A11917">
        <w:rPr>
          <w:bCs/>
          <w:color w:val="000000"/>
          <w:szCs w:val="24"/>
        </w:rPr>
        <w:t>, прописанного отдельным соглашением.</w:t>
      </w:r>
    </w:p>
    <w:p w14:paraId="21D69ED5" w14:textId="77725C9B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4.2. Заказчик обязуется предоставить </w:t>
      </w:r>
      <w:r w:rsidRPr="00A11917">
        <w:rPr>
          <w:szCs w:val="24"/>
        </w:rPr>
        <w:t>беспрепятственный доступ к объекту проектирования</w:t>
      </w:r>
      <w:r w:rsidR="00501827">
        <w:rPr>
          <w:szCs w:val="24"/>
        </w:rPr>
        <w:t xml:space="preserve"> при необходимости</w:t>
      </w:r>
      <w:r w:rsidRPr="00A11917">
        <w:rPr>
          <w:szCs w:val="24"/>
        </w:rPr>
        <w:t>, а также всю необходимую техническую документацию: план помещения,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419815CA" w14:textId="508BAE98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</w:rPr>
        <w:t xml:space="preserve">4.3. </w:t>
      </w:r>
      <w:r w:rsidR="00501827">
        <w:rPr>
          <w:szCs w:val="24"/>
        </w:rPr>
        <w:t xml:space="preserve">Заказчик сам производит замеры и передает их Исполнителю. </w:t>
      </w:r>
      <w:r w:rsidRPr="00A11917">
        <w:rPr>
          <w:bCs/>
          <w:color w:val="000000"/>
          <w:szCs w:val="24"/>
        </w:rPr>
        <w:t>Заказчик вправе предоставить Ис</w:t>
      </w:r>
      <w:r w:rsidR="007F1744" w:rsidRPr="00A11917">
        <w:rPr>
          <w:bCs/>
          <w:color w:val="000000"/>
          <w:szCs w:val="24"/>
        </w:rPr>
        <w:t>полнителю точный обмерный план</w:t>
      </w:r>
      <w:r w:rsidR="00501827">
        <w:rPr>
          <w:bCs/>
          <w:color w:val="000000"/>
          <w:szCs w:val="24"/>
        </w:rPr>
        <w:t xml:space="preserve"> от подрядной организации</w:t>
      </w:r>
      <w:r w:rsidR="007F1744" w:rsidRPr="00A11917">
        <w:rPr>
          <w:bCs/>
          <w:color w:val="000000"/>
          <w:szCs w:val="24"/>
        </w:rPr>
        <w:t xml:space="preserve">. </w:t>
      </w:r>
      <w:r w:rsidRPr="00A11917">
        <w:rPr>
          <w:szCs w:val="24"/>
        </w:rPr>
        <w:t>Ответственность за точность расчетов перед Заказчиком несет подрядная организация.</w:t>
      </w:r>
    </w:p>
    <w:p w14:paraId="0288BA02" w14:textId="34C0DA5A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4.4. Техническо</w:t>
      </w:r>
      <w:r w:rsidR="00B0426C" w:rsidRPr="00A11917">
        <w:rPr>
          <w:rFonts w:ascii="Times New Roman" w:hAnsi="Times New Roman"/>
          <w:sz w:val="24"/>
          <w:szCs w:val="24"/>
        </w:rPr>
        <w:t xml:space="preserve">е задание </w:t>
      </w:r>
      <w:r w:rsidR="00A11917" w:rsidRPr="00A11917">
        <w:rPr>
          <w:rFonts w:ascii="Times New Roman" w:hAnsi="Times New Roman"/>
          <w:sz w:val="24"/>
          <w:szCs w:val="24"/>
        </w:rPr>
        <w:t>составляется Исполнителем</w:t>
      </w:r>
      <w:r w:rsidRPr="00A11917">
        <w:rPr>
          <w:rFonts w:ascii="Times New Roman" w:hAnsi="Times New Roman"/>
          <w:sz w:val="24"/>
          <w:szCs w:val="24"/>
        </w:rPr>
        <w:t xml:space="preserve"> и утверждается Заказчиком. Любые изменения, вносимые в Техническое задание в процессе </w:t>
      </w:r>
      <w:r w:rsidR="00A11917" w:rsidRPr="00A11917">
        <w:rPr>
          <w:rFonts w:ascii="Times New Roman" w:hAnsi="Times New Roman"/>
          <w:sz w:val="24"/>
          <w:szCs w:val="24"/>
        </w:rPr>
        <w:t>дальнейшего проектирования,</w:t>
      </w:r>
      <w:r w:rsidRPr="00A11917">
        <w:rPr>
          <w:rFonts w:ascii="Times New Roman" w:hAnsi="Times New Roman"/>
          <w:sz w:val="24"/>
          <w:szCs w:val="24"/>
        </w:rPr>
        <w:t xml:space="preserve"> должны быть согласованы сторонами в Дополнительном соглашении или явно следовать из переписки сторон.</w:t>
      </w:r>
    </w:p>
    <w:p w14:paraId="5254871D" w14:textId="77777777" w:rsidR="00977A20" w:rsidRPr="00A11917" w:rsidRDefault="00B0426C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Для составления</w:t>
      </w:r>
      <w:r w:rsidR="00977A20" w:rsidRPr="00A11917">
        <w:rPr>
          <w:bCs/>
          <w:color w:val="000000"/>
          <w:szCs w:val="24"/>
        </w:rPr>
        <w:t xml:space="preserve"> Технического задания Заказчику рекомендуется предоставить Исполнителю фотографии, рисунки интерьеров, наиболее привлекательных для Заказчика и соответствующих желаемому стилю художественного оформления интерьера.  </w:t>
      </w:r>
    </w:p>
    <w:p w14:paraId="0FD039B5" w14:textId="6FD46E72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4.5. Исходя из требований Технического задания и пожеланий Заказчика, Исполнитель разрабатывает нескольких вариантов зонирования и планировки интерьера помещения (до </w:t>
      </w:r>
      <w:r w:rsidR="00501827">
        <w:rPr>
          <w:bCs/>
          <w:color w:val="000000"/>
          <w:szCs w:val="24"/>
        </w:rPr>
        <w:t>2</w:t>
      </w:r>
      <w:r w:rsidRPr="00A11917">
        <w:rPr>
          <w:bCs/>
          <w:color w:val="000000"/>
          <w:szCs w:val="24"/>
        </w:rPr>
        <w:t>-х</w:t>
      </w:r>
      <w:r w:rsidR="00867F4F">
        <w:rPr>
          <w:bCs/>
          <w:color w:val="000000"/>
          <w:szCs w:val="24"/>
        </w:rPr>
        <w:t xml:space="preserve"> </w:t>
      </w:r>
      <w:proofErr w:type="gramStart"/>
      <w:r w:rsidRPr="00A11917">
        <w:rPr>
          <w:bCs/>
          <w:color w:val="000000"/>
          <w:szCs w:val="24"/>
        </w:rPr>
        <w:t>вариантов  )</w:t>
      </w:r>
      <w:proofErr w:type="gramEnd"/>
      <w:r w:rsidRPr="00A11917">
        <w:rPr>
          <w:bCs/>
          <w:color w:val="000000"/>
          <w:szCs w:val="24"/>
        </w:rPr>
        <w:t xml:space="preserve"> и направляет или передает их Заказчику.</w:t>
      </w:r>
    </w:p>
    <w:p w14:paraId="42429AE3" w14:textId="1C131304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и выбрать наиболее приемлемые, либо указать части планировочных решений для объединения в окончательный вариант. После такого объединения допускается последняя корректировка и работы по созданию планировочного </w:t>
      </w:r>
      <w:r w:rsidR="00A11917" w:rsidRPr="00A11917">
        <w:rPr>
          <w:bCs/>
          <w:color w:val="000000"/>
          <w:szCs w:val="24"/>
        </w:rPr>
        <w:t>решения 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</w:t>
      </w:r>
      <w:r w:rsidR="0022670E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считаются выполненными.</w:t>
      </w:r>
    </w:p>
    <w:p w14:paraId="103CD0E8" w14:textId="51AC72D9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4.6. На основании утвержденного Технического задания и с учетом согласованного планировочного решения, Исполнитель разрабатывает нескольких вариантов эскизов (не более 3-х </w:t>
      </w:r>
      <w:r w:rsidR="00A11917" w:rsidRPr="00A11917">
        <w:rPr>
          <w:bCs/>
          <w:color w:val="000000"/>
          <w:szCs w:val="24"/>
        </w:rPr>
        <w:t>вариантов)</w:t>
      </w:r>
      <w:r w:rsidRPr="00A11917">
        <w:rPr>
          <w:bCs/>
          <w:color w:val="000000"/>
          <w:szCs w:val="24"/>
        </w:rPr>
        <w:t xml:space="preserve">, отражающих стилистическое оформление интерьера </w:t>
      </w:r>
      <w:r w:rsidR="00A11917" w:rsidRPr="00A11917">
        <w:rPr>
          <w:bCs/>
          <w:color w:val="000000"/>
          <w:szCs w:val="24"/>
        </w:rPr>
        <w:t>согласно пожеланиям,</w:t>
      </w:r>
      <w:r w:rsidRPr="00A11917">
        <w:rPr>
          <w:bCs/>
          <w:color w:val="000000"/>
          <w:szCs w:val="24"/>
        </w:rPr>
        <w:t xml:space="preserve"> прописанным в Техническом задании и предоставленным материалам, </w:t>
      </w:r>
      <w:r w:rsidR="00A11917" w:rsidRPr="00A11917">
        <w:rPr>
          <w:bCs/>
          <w:color w:val="000000"/>
          <w:szCs w:val="24"/>
        </w:rPr>
        <w:t>изображения,</w:t>
      </w:r>
      <w:r w:rsidRPr="00A11917">
        <w:rPr>
          <w:bCs/>
          <w:color w:val="000000"/>
          <w:szCs w:val="24"/>
        </w:rPr>
        <w:t xml:space="preserve"> фото и </w:t>
      </w:r>
      <w:r w:rsidR="00A11917" w:rsidRPr="00A11917">
        <w:rPr>
          <w:bCs/>
          <w:color w:val="000000"/>
          <w:szCs w:val="24"/>
        </w:rPr>
        <w:t>т.д.</w:t>
      </w:r>
    </w:p>
    <w:p w14:paraId="082710FA" w14:textId="1FE88B0F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стилистического оформления интерьера и </w:t>
      </w:r>
      <w:r w:rsidRPr="00A11917">
        <w:rPr>
          <w:bCs/>
          <w:szCs w:val="24"/>
        </w:rPr>
        <w:t>выбрать наиболее приемлемые, либо указать на необходимость внесения конкретных изменений в выбранную концепцию. После такого внесения изменений в концепцию допускается последняя корректировка и работы по созданию эскиза (концеп</w:t>
      </w:r>
      <w:r w:rsidR="0022670E" w:rsidRPr="00A11917">
        <w:rPr>
          <w:bCs/>
          <w:szCs w:val="24"/>
        </w:rPr>
        <w:t xml:space="preserve">туальное решение </w:t>
      </w:r>
      <w:r w:rsidR="00A11917" w:rsidRPr="00A11917">
        <w:rPr>
          <w:bCs/>
          <w:szCs w:val="24"/>
        </w:rPr>
        <w:t xml:space="preserve">Этап </w:t>
      </w:r>
      <w:r w:rsidR="00A11917" w:rsidRPr="00A11917">
        <w:rPr>
          <w:bCs/>
          <w:color w:val="000000"/>
          <w:szCs w:val="24"/>
        </w:rPr>
        <w:t>II</w:t>
      </w:r>
      <w:r w:rsidRPr="00A11917">
        <w:rPr>
          <w:bCs/>
          <w:szCs w:val="24"/>
        </w:rPr>
        <w:t xml:space="preserve">) считаются </w:t>
      </w:r>
      <w:r w:rsidR="00A11917" w:rsidRPr="00A11917">
        <w:rPr>
          <w:bCs/>
          <w:szCs w:val="24"/>
        </w:rPr>
        <w:t>выполненными,</w:t>
      </w:r>
      <w:r w:rsidRPr="00A11917">
        <w:rPr>
          <w:bCs/>
          <w:szCs w:val="24"/>
        </w:rPr>
        <w:t xml:space="preserve"> </w:t>
      </w:r>
      <w:r w:rsidR="007F1744" w:rsidRPr="00A11917">
        <w:rPr>
          <w:bCs/>
          <w:szCs w:val="24"/>
        </w:rPr>
        <w:t>и</w:t>
      </w:r>
      <w:r w:rsidRPr="00A11917">
        <w:rPr>
          <w:bCs/>
          <w:szCs w:val="24"/>
        </w:rPr>
        <w:t xml:space="preserve"> результат работ первого этапа передается Заказчику </w:t>
      </w:r>
      <w:proofErr w:type="gramStart"/>
      <w:r w:rsidR="007F1744" w:rsidRPr="00A11917">
        <w:rPr>
          <w:bCs/>
          <w:szCs w:val="24"/>
        </w:rPr>
        <w:t>в электроном</w:t>
      </w:r>
      <w:proofErr w:type="gramEnd"/>
      <w:r w:rsidR="007F1744" w:rsidRPr="00A11917">
        <w:rPr>
          <w:bCs/>
          <w:szCs w:val="24"/>
        </w:rPr>
        <w:t xml:space="preserve"> виде.</w:t>
      </w:r>
    </w:p>
    <w:p w14:paraId="0F907B55" w14:textId="6DA5EA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iCs/>
          <w:szCs w:val="24"/>
          <w:shd w:val="clear" w:color="auto" w:fill="FFFFFF"/>
        </w:rPr>
      </w:pPr>
      <w:r w:rsidRPr="00A11917">
        <w:rPr>
          <w:bCs/>
          <w:szCs w:val="24"/>
        </w:rPr>
        <w:t>4.</w:t>
      </w:r>
      <w:r w:rsidR="0022670E" w:rsidRPr="00A11917">
        <w:rPr>
          <w:bCs/>
          <w:szCs w:val="24"/>
        </w:rPr>
        <w:t>7</w:t>
      </w:r>
      <w:r w:rsidRPr="00A11917">
        <w:rPr>
          <w:bCs/>
          <w:szCs w:val="24"/>
        </w:rPr>
        <w:t xml:space="preserve">. </w:t>
      </w:r>
      <w:r w:rsidRPr="00A11917">
        <w:rPr>
          <w:szCs w:val="24"/>
        </w:rPr>
        <w:t>К</w:t>
      </w:r>
      <w:r w:rsidRPr="00A11917">
        <w:rPr>
          <w:iCs/>
          <w:szCs w:val="24"/>
          <w:shd w:val="clear" w:color="auto" w:fill="FFFFFF"/>
        </w:rPr>
        <w:t xml:space="preserve">ачество и внешний вид подбираемых Исполнителем предметов мебели интерьера, а также отделки, напрямую зависят от размера бюджета, выделяемого на реализацию будущего интерьера. Исполнитель не несет ответственности за стоимость подобранных материалов, если Заказчиком не указан или указан неверный размер предполагаемого бюджета. </w:t>
      </w:r>
    </w:p>
    <w:p w14:paraId="4E24CD0D" w14:textId="085AB0D6" w:rsidR="00977A20" w:rsidRPr="00A11917" w:rsidRDefault="00F46AB4" w:rsidP="00977A20">
      <w:pPr>
        <w:pStyle w:val="3"/>
        <w:ind w:firstLine="708"/>
        <w:jc w:val="both"/>
        <w:rPr>
          <w:bCs/>
          <w:color w:val="000000"/>
        </w:rPr>
      </w:pPr>
      <w:r>
        <w:rPr>
          <w:bCs/>
        </w:rPr>
        <w:t xml:space="preserve"> 4.8. </w:t>
      </w:r>
      <w:r w:rsidR="00977A20" w:rsidRPr="00A11917">
        <w:rPr>
          <w:bCs/>
        </w:rPr>
        <w:t xml:space="preserve">После передачи </w:t>
      </w:r>
      <w:r>
        <w:rPr>
          <w:bCs/>
        </w:rPr>
        <w:t xml:space="preserve">Разверток-схем с указанием </w:t>
      </w:r>
      <w:proofErr w:type="gramStart"/>
      <w:r>
        <w:rPr>
          <w:bCs/>
        </w:rPr>
        <w:t>идеи  по</w:t>
      </w:r>
      <w:proofErr w:type="gramEnd"/>
      <w:r>
        <w:rPr>
          <w:bCs/>
        </w:rPr>
        <w:t xml:space="preserve"> утвержденному эскизу (</w:t>
      </w:r>
      <w:proofErr w:type="gramStart"/>
      <w:r>
        <w:rPr>
          <w:bCs/>
        </w:rPr>
        <w:t xml:space="preserve">Этап </w:t>
      </w:r>
      <w:r w:rsidRPr="00A11917">
        <w:rPr>
          <w:bCs/>
        </w:rPr>
        <w:t xml:space="preserve"> </w:t>
      </w:r>
      <w:r w:rsidRPr="00A11917">
        <w:rPr>
          <w:bCs/>
          <w:color w:val="000000"/>
        </w:rPr>
        <w:t>II</w:t>
      </w:r>
      <w:r>
        <w:rPr>
          <w:bCs/>
          <w:color w:val="000000"/>
        </w:rPr>
        <w:t xml:space="preserve">) </w:t>
      </w:r>
      <w:r w:rsidR="00977A20" w:rsidRPr="00A11917">
        <w:rPr>
          <w:bCs/>
        </w:rPr>
        <w:t xml:space="preserve"> Заказчику</w:t>
      </w:r>
      <w:proofErr w:type="gramEnd"/>
      <w:r w:rsidR="00977A20" w:rsidRPr="00A11917">
        <w:rPr>
          <w:bCs/>
        </w:rPr>
        <w:t xml:space="preserve"> и при отсутствии мотивированного отказа от ее приемки, работы по настоящему Договору считаются выполненными</w:t>
      </w:r>
      <w:r w:rsidR="00977A20" w:rsidRPr="00A11917">
        <w:rPr>
          <w:bCs/>
          <w:color w:val="000000"/>
        </w:rPr>
        <w:t>. Актом о приемке работ дозволяется считать подписанные эскизы Заказчиком.</w:t>
      </w:r>
    </w:p>
    <w:p w14:paraId="3A13B64A" w14:textId="4E84A699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4.</w:t>
      </w:r>
      <w:r w:rsidR="00C46CE9">
        <w:rPr>
          <w:szCs w:val="24"/>
          <w:shd w:val="clear" w:color="auto" w:fill="FFFFFF"/>
        </w:rPr>
        <w:t>9</w:t>
      </w:r>
      <w:r w:rsidRPr="00A11917">
        <w:rPr>
          <w:szCs w:val="24"/>
          <w:shd w:val="clear" w:color="auto" w:fill="FFFFFF"/>
        </w:rPr>
        <w:t xml:space="preserve">. </w:t>
      </w:r>
      <w:r w:rsidRPr="00A11917">
        <w:rPr>
          <w:bCs/>
          <w:szCs w:val="24"/>
        </w:rPr>
        <w:t xml:space="preserve">Все изменения и/или дополнения к перечню работ, произошедшие по инициативе Заказчика, не предусмотренные ранее и повлекшие увеличение объема и стоимости </w:t>
      </w:r>
      <w:r w:rsidRPr="00A11917">
        <w:rPr>
          <w:bCs/>
          <w:color w:val="000000"/>
          <w:szCs w:val="24"/>
        </w:rPr>
        <w:t>выполняемых работ, оформляются дополнительными соглашениями к настоящему Договору. Стоимость, порядок, сроки и иная необходимая информация по таким изменениям/дополнениям согласовывается Сторонами в дополнительных соглашениях к Договору.</w:t>
      </w:r>
      <w:r w:rsidRPr="00A11917">
        <w:rPr>
          <w:color w:val="4C4C4C"/>
          <w:szCs w:val="24"/>
          <w:shd w:val="clear" w:color="auto" w:fill="FFFFFF"/>
        </w:rPr>
        <w:t xml:space="preserve"> </w:t>
      </w:r>
    </w:p>
    <w:p w14:paraId="2145004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6F27D9D6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ПОРЯДОК СДАЧИ И ПРИЕМКИ РАБОТ</w:t>
      </w:r>
    </w:p>
    <w:p w14:paraId="66DCDC3A" w14:textId="701CF984" w:rsidR="00977A20" w:rsidRPr="00A11917" w:rsidRDefault="00977A20" w:rsidP="0050182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5.1. Передача окончательного или промежуточных результатов работ производится при личной встрече сторон</w:t>
      </w:r>
      <w:r w:rsidR="00CA62E9" w:rsidRPr="00A11917">
        <w:rPr>
          <w:bCs/>
          <w:szCs w:val="24"/>
        </w:rPr>
        <w:t xml:space="preserve"> </w:t>
      </w:r>
      <w:r w:rsidR="00A11917" w:rsidRPr="00A11917">
        <w:rPr>
          <w:bCs/>
          <w:szCs w:val="24"/>
        </w:rPr>
        <w:t>либо переданы</w:t>
      </w:r>
      <w:r w:rsidRPr="00A11917">
        <w:rPr>
          <w:bCs/>
          <w:szCs w:val="24"/>
        </w:rPr>
        <w:t xml:space="preserve"> с использованием электронной почты</w:t>
      </w:r>
      <w:r w:rsidR="00347886" w:rsidRPr="00A11917">
        <w:rPr>
          <w:bCs/>
          <w:szCs w:val="24"/>
        </w:rPr>
        <w:t xml:space="preserve"> или иными электронными-мобильными средствами связи, указанные</w:t>
      </w:r>
      <w:r w:rsidRPr="00A11917">
        <w:rPr>
          <w:bCs/>
          <w:szCs w:val="24"/>
        </w:rPr>
        <w:t xml:space="preserve"> в реквизитах сторон, и оформляется</w:t>
      </w:r>
      <w:r w:rsidRPr="00A11917">
        <w:rPr>
          <w:bCs/>
          <w:color w:val="000000"/>
          <w:szCs w:val="24"/>
        </w:rPr>
        <w:t>, подписываемом в момент передачи</w:t>
      </w:r>
      <w:r w:rsidR="00347886" w:rsidRPr="00A11917">
        <w:rPr>
          <w:bCs/>
          <w:color w:val="000000"/>
          <w:szCs w:val="24"/>
        </w:rPr>
        <w:t xml:space="preserve"> на бумажном носители</w:t>
      </w:r>
      <w:r w:rsidRPr="00A11917">
        <w:rPr>
          <w:bCs/>
          <w:color w:val="000000"/>
          <w:szCs w:val="24"/>
        </w:rPr>
        <w:t xml:space="preserve">. </w:t>
      </w:r>
      <w:r w:rsidR="00501827" w:rsidRPr="00501827">
        <w:rPr>
          <w:bCs/>
          <w:color w:val="000000"/>
          <w:szCs w:val="24"/>
        </w:rPr>
        <w:t>Допускается передача в электронном виде с подписью.</w:t>
      </w:r>
    </w:p>
    <w:p w14:paraId="6DD5275C" w14:textId="2A9A69CB" w:rsidR="00CA62E9" w:rsidRPr="00A11917" w:rsidRDefault="00CA62E9" w:rsidP="00CA62E9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              Заказчик обязуется утверждать дизайнерские решения, промежуточные и окончательные результаты, в срок не более 3 (трех) рабочих дней.</w:t>
      </w:r>
    </w:p>
    <w:p w14:paraId="465EA455" w14:textId="7E5CD271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>Согласование промежуточных решений осуществляется в следующем порядке: Исполнитель направляет промежуточный результат работ по адресу электронной почты Заказчика</w:t>
      </w:r>
      <w:r w:rsidR="00501827">
        <w:rPr>
          <w:bCs/>
          <w:szCs w:val="24"/>
        </w:rPr>
        <w:t xml:space="preserve"> или </w:t>
      </w:r>
      <w:r w:rsidR="00501827" w:rsidRPr="00501827">
        <w:rPr>
          <w:bCs/>
          <w:szCs w:val="24"/>
        </w:rPr>
        <w:t>иными электронными-мобильными средствами связи (мессенджер)</w:t>
      </w:r>
      <w:r w:rsidRPr="00A11917">
        <w:rPr>
          <w:bCs/>
          <w:szCs w:val="24"/>
        </w:rPr>
        <w:t xml:space="preserve">. Заказчик в срок, установленный </w:t>
      </w:r>
      <w:r w:rsidR="00A11917" w:rsidRPr="00A11917">
        <w:rPr>
          <w:bCs/>
          <w:szCs w:val="24"/>
        </w:rPr>
        <w:t>настоящим пунктом,</w:t>
      </w:r>
      <w:r w:rsidRPr="00A11917">
        <w:rPr>
          <w:bCs/>
          <w:szCs w:val="24"/>
        </w:rPr>
        <w:t xml:space="preserve"> согласовывает направленные промежуточные решения или направляет мотивированные возражение/комментарии. В случае </w:t>
      </w:r>
      <w:r w:rsidR="00A11917" w:rsidRPr="00A11917">
        <w:rPr>
          <w:bCs/>
          <w:szCs w:val="24"/>
        </w:rPr>
        <w:t>непоступления</w:t>
      </w:r>
      <w:r w:rsidRPr="00A11917">
        <w:rPr>
          <w:bCs/>
          <w:szCs w:val="24"/>
        </w:rPr>
        <w:t xml:space="preserve"> от Заказчика возражений, то промежуточные результаты работ считаются принятыми.</w:t>
      </w:r>
    </w:p>
    <w:p w14:paraId="37D32B18" w14:textId="0F1B0EC0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5.2. По окончании выполнения всех этапов работ стороны оформляют финальный Акт выполненных работ путем его подписания обеими сторонами при личной встрече или в следующем порядке: </w:t>
      </w:r>
    </w:p>
    <w:p w14:paraId="3B2905DF" w14:textId="37305D2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5.2.1 Исполнитель направляет Заказчику по электронной почте (указанной в реквизитах сторон по Договору)</w:t>
      </w:r>
      <w:r w:rsidR="00501827" w:rsidRPr="00501827">
        <w:rPr>
          <w:bCs/>
          <w:szCs w:val="24"/>
        </w:rPr>
        <w:t xml:space="preserve"> </w:t>
      </w:r>
      <w:r w:rsidR="00501827">
        <w:rPr>
          <w:bCs/>
          <w:szCs w:val="24"/>
        </w:rPr>
        <w:t xml:space="preserve">или </w:t>
      </w:r>
      <w:r w:rsidR="00501827" w:rsidRPr="00501827">
        <w:rPr>
          <w:bCs/>
          <w:szCs w:val="24"/>
        </w:rPr>
        <w:t>иными электронными-мобильными средствами связи (мессенджер)</w:t>
      </w:r>
      <w:r w:rsidRPr="00A11917">
        <w:rPr>
          <w:bCs/>
          <w:szCs w:val="24"/>
        </w:rPr>
        <w:t xml:space="preserve"> подписанный со своей стороны и отсканированный Акт приема-передачи, и результаты работ по соответствующему этапу. </w:t>
      </w:r>
    </w:p>
    <w:p w14:paraId="2FD300CC" w14:textId="10B1841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lastRenderedPageBreak/>
        <w:t>5.2.2 Заказчик рассматривает Акт, результаты работ, и в течение 3-ех календарных дней подписывает его и направляет Исполнителю в том же порядке, либо предоставляет мотивированные возражения в письменном виде, с указанием перечня недостатков</w:t>
      </w:r>
      <w:r w:rsidRPr="00A11917">
        <w:rPr>
          <w:bCs/>
          <w:color w:val="000000"/>
          <w:szCs w:val="24"/>
        </w:rPr>
        <w:t xml:space="preserve"> недоработок. </w:t>
      </w:r>
    </w:p>
    <w:p w14:paraId="58F50003" w14:textId="48E37509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5.2.3 Исполнитель обязуется в дополнительно согласованный срок исправить указанные Заказчиком в мотивированном возражении недостатки и недоработки без какой-либо дополнительной оплаты при условии, что такие недостатки и недоработки связаны с отступлением Исполнителя от условий настоящего Договора.</w:t>
      </w:r>
    </w:p>
    <w:p w14:paraId="3E0E6BC3" w14:textId="6653F615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5.2.4 В случае, если Заказчик не направит в указанный срок подписанный со своей стороны Акт о приемке выполненных работ и не представит мотивированные возражения, либо если отказ Заказчика от приемки работ носит необоснованный характер, то работы,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551AB6BB" w14:textId="04AC5C61" w:rsidR="00CA62E9" w:rsidRPr="00A11917" w:rsidRDefault="00382691" w:rsidP="00CA62E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CA62E9" w:rsidRPr="00A11917">
        <w:rPr>
          <w:bCs/>
          <w:color w:val="000000"/>
          <w:szCs w:val="24"/>
        </w:rPr>
        <w:t xml:space="preserve">5.3. Объем работ по этапу считается выполненным, если Исполнителем разработаны дизайнерские решение в количестве, предусмотренном настоящим Договором или Приложениями к нему, и внесены корректировки в объеме, не превышающем предусмотренные Договором.  </w:t>
      </w:r>
    </w:p>
    <w:p w14:paraId="7CE108EF" w14:textId="37F8D3FE" w:rsidR="00CA62E9" w:rsidRPr="00A11917" w:rsidRDefault="00382691" w:rsidP="003D728D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3D728D" w:rsidRPr="00A11917">
        <w:rPr>
          <w:bCs/>
          <w:color w:val="000000"/>
          <w:szCs w:val="24"/>
        </w:rPr>
        <w:t>5</w:t>
      </w:r>
      <w:r w:rsidR="00CA62E9" w:rsidRPr="00A11917">
        <w:rPr>
          <w:bCs/>
          <w:color w:val="000000"/>
          <w:szCs w:val="24"/>
        </w:rPr>
        <w:t xml:space="preserve">.4. После утверждения всех этапов работ и подписания Акта приема-передачи, Исполнитель формирует и передает Заказчику </w:t>
      </w:r>
      <w:r w:rsidR="00C46CE9">
        <w:rPr>
          <w:bCs/>
          <w:color w:val="000000"/>
          <w:szCs w:val="24"/>
        </w:rPr>
        <w:t>альбом в электронном виде.</w:t>
      </w:r>
    </w:p>
    <w:p w14:paraId="5F4306A6" w14:textId="6E2B804A" w:rsidR="00CA62E9" w:rsidRPr="00EA6A64" w:rsidRDefault="003D728D" w:rsidP="00EA6A64">
      <w:pPr>
        <w:pStyle w:val="a3"/>
        <w:tabs>
          <w:tab w:val="left" w:pos="5336"/>
        </w:tabs>
        <w:ind w:left="0" w:firstLine="0"/>
        <w:jc w:val="both"/>
        <w:rPr>
          <w:szCs w:val="24"/>
        </w:rPr>
      </w:pPr>
      <w:r w:rsidRPr="00A11917">
        <w:rPr>
          <w:szCs w:val="24"/>
        </w:rPr>
        <w:t xml:space="preserve">        </w:t>
      </w:r>
      <w:r w:rsidR="00CA62E9" w:rsidRPr="00A11917">
        <w:rPr>
          <w:szCs w:val="24"/>
        </w:rPr>
        <w:t>Исходные файлы, выполненные в специализированных программах, наброски и иные наработки Исполнителя Заказчику не передаются и остаются у Исполнителя.</w:t>
      </w:r>
    </w:p>
    <w:p w14:paraId="4EFFEA80" w14:textId="77777777" w:rsidR="00977A20" w:rsidRPr="00A11917" w:rsidRDefault="00977A20" w:rsidP="00977A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D41B6C" w14:textId="41E94A89" w:rsidR="00977A20" w:rsidRPr="00A11917" w:rsidRDefault="00977A20" w:rsidP="00977A20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6</w:t>
      </w:r>
      <w:r w:rsidR="00073804">
        <w:rPr>
          <w:b/>
          <w:bCs/>
          <w:color w:val="000000"/>
          <w:szCs w:val="24"/>
        </w:rPr>
        <w:t>.</w:t>
      </w:r>
      <w:r w:rsidRPr="00A11917">
        <w:rPr>
          <w:b/>
          <w:bCs/>
          <w:color w:val="000000"/>
          <w:szCs w:val="24"/>
        </w:rPr>
        <w:t xml:space="preserve"> ОСОБЕННОСТИ ПРОЕКТНОЙ ДОКУМЕНТАЦИИ</w:t>
      </w:r>
    </w:p>
    <w:p w14:paraId="462CDF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И ВЫПОЛНЕНИЯ РАБОТ</w:t>
      </w:r>
    </w:p>
    <w:p w14:paraId="42923541" w14:textId="662EB9E6" w:rsidR="00977A20" w:rsidRPr="00A11917" w:rsidRDefault="00382691" w:rsidP="00382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sz w:val="24"/>
          <w:szCs w:val="24"/>
        </w:rPr>
        <w:t>6.1. Разработка дизайн-проекта осуществляется с учетом художественного видения Исполнителя. Несоответствие субъективного восприятия будущего интерьера с учетом его стилистического оформления и эргономики пространства не может являться основанием для отказа Заказчика от оплаты работ, произведенных Исполнителем.</w:t>
      </w:r>
    </w:p>
    <w:p w14:paraId="7E11D587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6.2. Создание д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изайн-проекта интерьера является творческой проектной деятельностью, направленной на совершенствование окружающей человека предметной среды. </w:t>
      </w:r>
    </w:p>
    <w:p w14:paraId="0D3990DC" w14:textId="5900BBFF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Дизайн-проект не содержит техническо-архитектурной информации по требованиям пожарной безопасности, строительной проектной документации, а представляет собой результат творческой деятельности Исполнителя, соответственно к дизайн-проекту не применяются требованиям, предъявляемым ГОСТ и СНиП к проектированию, а Исполнитель не несет ответственность за несоответствие проекта указанным нормам. </w:t>
      </w:r>
    </w:p>
    <w:p w14:paraId="7477024A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В то же время Исполнитель гарантирует соблюдение норм об организации переустройства или перепланировки жилых и нежилых помещений при разработке планировочных решений. </w:t>
      </w:r>
    </w:p>
    <w:p w14:paraId="149FBDD5" w14:textId="11FE044B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6.3. Качество дизайн-проекта определяется соглашением сторон, установленном в настоящем договоре, в Техни</w:t>
      </w:r>
      <w:r w:rsidR="000223FF" w:rsidRPr="00A11917">
        <w:rPr>
          <w:rFonts w:ascii="Times New Roman" w:eastAsia="Times New Roman" w:hAnsi="Times New Roman"/>
          <w:sz w:val="24"/>
          <w:szCs w:val="24"/>
          <w:lang w:eastAsia="ru-RU"/>
        </w:rPr>
        <w:t>ческом задании и в Приложении №1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договору</w:t>
      </w:r>
      <w:r w:rsidR="00945BA1" w:rsidRPr="00A119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424C0D" w14:textId="26502CE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6.4. Размеры помещения, отраженные в дизайн-проекте, могут расходиться с фактическими размерами помещения, возникшими в результате осуществления </w:t>
      </w:r>
      <w:r w:rsidR="00A11917" w:rsidRPr="00A11917">
        <w:rPr>
          <w:rFonts w:ascii="Times New Roman" w:eastAsia="Times New Roman" w:hAnsi="Times New Roman"/>
          <w:sz w:val="24"/>
          <w:szCs w:val="24"/>
          <w:lang w:eastAsia="ru-RU"/>
        </w:rPr>
        <w:t>ремонтно-строительных работ,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могут корректироваться Исполнителем при оказании услуги «</w:t>
      </w:r>
      <w:r w:rsidR="00B7416B" w:rsidRPr="00A11917">
        <w:rPr>
          <w:rFonts w:ascii="Times New Roman" w:eastAsia="Times New Roman" w:hAnsi="Times New Roman"/>
          <w:sz w:val="24"/>
          <w:szCs w:val="24"/>
          <w:lang w:eastAsia="ru-RU"/>
        </w:rPr>
        <w:t>Авторское сопровождение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3D6C66FD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  <w:lang w:eastAsia="ru-RU"/>
        </w:rPr>
        <w:t xml:space="preserve">6.5. </w:t>
      </w:r>
      <w:r w:rsidRPr="00A11917">
        <w:rPr>
          <w:bCs/>
          <w:color w:val="000000"/>
          <w:szCs w:val="24"/>
        </w:rPr>
        <w:t>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02B7D0B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6.6. В </w:t>
      </w:r>
      <w:r w:rsidRPr="00A11917">
        <w:rPr>
          <w:rFonts w:ascii="Times New Roman" w:hAnsi="Times New Roman"/>
          <w:sz w:val="24"/>
          <w:szCs w:val="24"/>
        </w:rPr>
        <w:t>стоимость настоящего Договора не включены работы по согласованию дизайн-проекта с органами, ответственными за согласование перепланировки жилого помещения.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Такое согласование производится Заказчиком самостоятельно или путем привлечения третьих лиц.</w:t>
      </w:r>
    </w:p>
    <w:p w14:paraId="64693228" w14:textId="466A9C51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</w:t>
      </w:r>
      <w:r w:rsidR="00C46CE9">
        <w:rPr>
          <w:rFonts w:ascii="Times New Roman" w:hAnsi="Times New Roman"/>
          <w:sz w:val="24"/>
          <w:szCs w:val="24"/>
        </w:rPr>
        <w:t>7</w:t>
      </w:r>
      <w:r w:rsidRPr="00A11917">
        <w:rPr>
          <w:rFonts w:ascii="Times New Roman" w:hAnsi="Times New Roman"/>
          <w:sz w:val="24"/>
          <w:szCs w:val="24"/>
        </w:rPr>
        <w:t xml:space="preserve">. Дизайн-проект не предусматривает подробную разработку нестандартной или встроенной мебели, кухни.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Исполнитель определяет место расположения встроенной мебели (кухни, гардеробной), ее конфигурацию и вешний вид, цвет и материал, создает эскиз. Непосредственно рабочий проект мебели разрабатывает технолог выбранной подрядной организации. </w:t>
      </w:r>
    </w:p>
    <w:p w14:paraId="32B6088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Детальная комплектация встроенной мебели не входит в обязанности Исполнителя, поскольку только технолог конкретного подрядчика знает ассортимент подрядчика и технологии конкретного производства. </w:t>
      </w:r>
    </w:p>
    <w:p w14:paraId="0C717D95" w14:textId="77777777" w:rsidR="00977A20" w:rsidRPr="00A11917" w:rsidRDefault="00977A20" w:rsidP="00977A20">
      <w:pPr>
        <w:pStyle w:val="11"/>
        <w:jc w:val="both"/>
        <w:rPr>
          <w:color w:val="000000"/>
          <w:shd w:val="clear" w:color="auto" w:fill="FFFFFF"/>
        </w:rPr>
      </w:pPr>
    </w:p>
    <w:p w14:paraId="78EB777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 ПРАВА И ОБЯЗАННОСТИ СТОРОН</w:t>
      </w:r>
    </w:p>
    <w:p w14:paraId="7C543014" w14:textId="77777777" w:rsidR="00977A20" w:rsidRPr="00382691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382691">
        <w:rPr>
          <w:b/>
          <w:bCs/>
          <w:color w:val="000000"/>
          <w:szCs w:val="24"/>
        </w:rPr>
        <w:t>7.1. Исполнитель обязан:</w:t>
      </w:r>
    </w:p>
    <w:p w14:paraId="1B9EE5D8" w14:textId="3370316A" w:rsidR="00596AA8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7.1.</w:t>
      </w:r>
      <w:r w:rsidR="00501827">
        <w:rPr>
          <w:rFonts w:ascii="Times New Roman" w:eastAsia="Times New Roman" w:hAnsi="Times New Roman"/>
          <w:bCs/>
          <w:color w:val="000000"/>
          <w:sz w:val="24"/>
          <w:szCs w:val="24"/>
        </w:rPr>
        <w:t>1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 Информировать Заказчика по его письменному запросу о состоянии дел по выполнению Договора.</w:t>
      </w:r>
    </w:p>
    <w:p w14:paraId="65F31919" w14:textId="7F2BC7B3" w:rsidR="00B7416B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7.1.</w:t>
      </w:r>
      <w:r w:rsidR="00501827">
        <w:rPr>
          <w:rFonts w:ascii="Times New Roman" w:hAnsi="Times New Roman"/>
          <w:bCs/>
          <w:color w:val="000000"/>
          <w:sz w:val="24"/>
          <w:szCs w:val="24"/>
        </w:rPr>
        <w:t>2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. Выполнить все работы, указанные в п.1.1., настоящего Договора, надлежащего качества, в объеме и в сроки, предусмотренные настоящим Договором и приложениями к нему, предоставив</w:t>
      </w:r>
      <w:r w:rsidR="00977A20" w:rsidRPr="00A11917">
        <w:rPr>
          <w:rFonts w:ascii="Times New Roman" w:hAnsi="Times New Roman"/>
          <w:sz w:val="24"/>
          <w:szCs w:val="24"/>
        </w:rPr>
        <w:t xml:space="preserve"> Заказчику подготовленную проектную документацию в электронном (файл </w:t>
      </w:r>
      <w:proofErr w:type="spellStart"/>
      <w:r w:rsidR="00977A20" w:rsidRPr="00A11917">
        <w:rPr>
          <w:rFonts w:ascii="Times New Roman" w:hAnsi="Times New Roman"/>
          <w:sz w:val="24"/>
          <w:szCs w:val="24"/>
        </w:rPr>
        <w:t>pdf</w:t>
      </w:r>
      <w:proofErr w:type="spellEnd"/>
      <w:r w:rsidR="00977A20" w:rsidRPr="00A11917">
        <w:rPr>
          <w:rFonts w:ascii="Times New Roman" w:hAnsi="Times New Roman"/>
          <w:sz w:val="24"/>
          <w:szCs w:val="24"/>
        </w:rPr>
        <w:t>) ви</w:t>
      </w:r>
      <w:r w:rsidR="00785D8A" w:rsidRPr="00A11917">
        <w:rPr>
          <w:rFonts w:ascii="Times New Roman" w:hAnsi="Times New Roman"/>
          <w:sz w:val="24"/>
          <w:szCs w:val="24"/>
        </w:rPr>
        <w:t>де</w:t>
      </w:r>
      <w:r w:rsidR="00B7416B" w:rsidRPr="00A11917">
        <w:rPr>
          <w:rFonts w:ascii="Times New Roman" w:hAnsi="Times New Roman"/>
          <w:sz w:val="24"/>
          <w:szCs w:val="24"/>
        </w:rPr>
        <w:t>.</w:t>
      </w:r>
    </w:p>
    <w:p w14:paraId="13FE1E31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16D90489" w14:textId="77777777" w:rsidR="00977A20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7.2. Исполнитель вправе:</w:t>
      </w:r>
    </w:p>
    <w:p w14:paraId="03C82A9A" w14:textId="4CCECE58" w:rsidR="00501827" w:rsidRPr="00501827" w:rsidRDefault="00501827" w:rsidP="00501827">
      <w:pPr>
        <w:pStyle w:val="a3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 </w:t>
      </w:r>
      <w:r w:rsidRPr="00501827">
        <w:rPr>
          <w:bCs/>
          <w:color w:val="000000"/>
          <w:szCs w:val="24"/>
        </w:rPr>
        <w:t>7.2.1.   Привлекать третьих лиц для исполнения Договора.</w:t>
      </w:r>
    </w:p>
    <w:p w14:paraId="1E8FC13B" w14:textId="7BF74913" w:rsidR="00977A20" w:rsidRPr="00A11917" w:rsidRDefault="0050182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</w:t>
      </w:r>
      <w:r w:rsidR="00977A20" w:rsidRPr="00A11917">
        <w:rPr>
          <w:bCs/>
          <w:color w:val="000000"/>
          <w:szCs w:val="24"/>
        </w:rPr>
        <w:t>7.2.</w:t>
      </w:r>
      <w:r>
        <w:rPr>
          <w:bCs/>
          <w:color w:val="000000"/>
          <w:szCs w:val="24"/>
        </w:rPr>
        <w:t>2</w:t>
      </w:r>
      <w:r w:rsidR="00977A20" w:rsidRPr="00A11917">
        <w:rPr>
          <w:bCs/>
          <w:color w:val="000000"/>
          <w:szCs w:val="24"/>
        </w:rPr>
        <w:t>. Требовать от Заказчика оплаты работ, а также вознаграждения в размере, предусмотренном настоящим Договором и Приложениями к нему.</w:t>
      </w:r>
    </w:p>
    <w:p w14:paraId="0BF4B686" w14:textId="26F390A6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501827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. Не приступать к работе, а начатую работу приостановить в случаях, если:</w:t>
      </w:r>
    </w:p>
    <w:p w14:paraId="460AEE19" w14:textId="153E7C1F" w:rsidR="00977A20" w:rsidRPr="00A11917" w:rsidRDefault="00977A20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Заказчик нарушает свои обязанности по настоящему договору или не обеспечивает</w:t>
      </w:r>
      <w:r w:rsidR="00785D8A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своевременного доступа к объекту или технической документации по нему</w:t>
      </w:r>
      <w:r w:rsidR="00785D8A" w:rsidRPr="00A11917">
        <w:rPr>
          <w:bCs/>
          <w:color w:val="000000"/>
          <w:szCs w:val="24"/>
        </w:rPr>
        <w:t>.</w:t>
      </w:r>
      <w:r w:rsidRPr="00A11917">
        <w:rPr>
          <w:bCs/>
          <w:color w:val="000000"/>
          <w:szCs w:val="24"/>
        </w:rPr>
        <w:t xml:space="preserve"> </w:t>
      </w:r>
    </w:p>
    <w:p w14:paraId="094EA2B2" w14:textId="5F8A1561" w:rsidR="00977A20" w:rsidRPr="00A11917" w:rsidRDefault="00785D8A" w:rsidP="00501827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</w:t>
      </w:r>
      <w:r w:rsidR="00977A20" w:rsidRPr="00A11917">
        <w:rPr>
          <w:bCs/>
          <w:color w:val="000000"/>
          <w:szCs w:val="24"/>
        </w:rPr>
        <w:t xml:space="preserve"> случае длительного отсутствия заказчика или уклонения его от согласования или принятия результата.</w:t>
      </w:r>
      <w:r w:rsidR="0050182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О</w:t>
      </w:r>
      <w:r w:rsidR="00977A20" w:rsidRPr="00A11917">
        <w:rPr>
          <w:bCs/>
          <w:color w:val="000000"/>
          <w:szCs w:val="24"/>
        </w:rPr>
        <w:t>тсутствие проектов подрядных организаций</w:t>
      </w:r>
      <w:r w:rsidRPr="00A11917">
        <w:rPr>
          <w:bCs/>
          <w:color w:val="000000"/>
          <w:szCs w:val="24"/>
        </w:rPr>
        <w:t>.</w:t>
      </w:r>
    </w:p>
    <w:p w14:paraId="28C42FE0" w14:textId="2F25FDE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</w:t>
      </w:r>
      <w:r w:rsidR="00501827">
        <w:rPr>
          <w:bCs/>
          <w:color w:val="000000"/>
          <w:szCs w:val="24"/>
        </w:rPr>
        <w:t>.4</w:t>
      </w:r>
      <w:r w:rsidRPr="00A11917">
        <w:rPr>
          <w:bCs/>
          <w:color w:val="000000"/>
          <w:szCs w:val="24"/>
        </w:rPr>
        <w:t>. При наличии обстоятельств, указанных в п. 7.2.</w:t>
      </w:r>
      <w:r w:rsidR="00501827">
        <w:rPr>
          <w:bCs/>
          <w:color w:val="000000"/>
          <w:szCs w:val="24"/>
        </w:rPr>
        <w:t>1</w:t>
      </w:r>
      <w:r w:rsidRPr="00A11917">
        <w:rPr>
          <w:bCs/>
          <w:color w:val="000000"/>
          <w:szCs w:val="24"/>
        </w:rPr>
        <w:t>, вправе отказаться от исполнения настоящего договора и потребовать возмещения понесенных убытков.</w:t>
      </w:r>
    </w:p>
    <w:p w14:paraId="096D7A79" w14:textId="54B0575B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50182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 </w:t>
      </w:r>
      <w:r w:rsidRPr="00A11917">
        <w:rPr>
          <w:szCs w:val="24"/>
        </w:rPr>
        <w:t xml:space="preserve">Руководствуясь правом доступа, предоставленным действующим законодательством автору произведения, Исполнитель вправе (а Заказчик дает Исполнителю такое согласие и обязуется обеспечить доступ Исполнителю к Объекту) осуществить фото- и </w:t>
      </w:r>
      <w:r w:rsidR="00A11917" w:rsidRPr="00A11917">
        <w:rPr>
          <w:szCs w:val="24"/>
        </w:rPr>
        <w:t>видеосъемку</w:t>
      </w:r>
      <w:r w:rsidRPr="00A11917">
        <w:rPr>
          <w:szCs w:val="24"/>
        </w:rPr>
        <w:t xml:space="preserve"> реализованного помещения, предварительно согласовав время проведения съемки с Заказчиком. Исполнитель вправе использовать фото реализованного проекта, а также 3д-визуализации помещения в печатных изданиях, собственном портфолио, тематических мероприятиях, </w:t>
      </w:r>
      <w:r w:rsidR="00596AA8" w:rsidRPr="00A11917">
        <w:rPr>
          <w:szCs w:val="24"/>
        </w:rPr>
        <w:t xml:space="preserve">интернет-ресурсах, рекламных материалов </w:t>
      </w:r>
      <w:r w:rsidRPr="00A11917">
        <w:rPr>
          <w:szCs w:val="24"/>
        </w:rPr>
        <w:t>гарантируя при этом конфиденциальность сведений о клиенте и месте нахождения объекта.</w:t>
      </w:r>
    </w:p>
    <w:p w14:paraId="48001C1E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474392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7.3. Заказчик обязуется:</w:t>
      </w:r>
    </w:p>
    <w:p w14:paraId="0659008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7.3.1. Обеспечить Исполнителю необходимые условия для выполнения работ.</w:t>
      </w:r>
    </w:p>
    <w:p w14:paraId="1F766A27" w14:textId="55C8B03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7.3.2. </w:t>
      </w:r>
      <w:r w:rsidRPr="00A11917">
        <w:rPr>
          <w:szCs w:val="24"/>
        </w:rPr>
        <w:t>Предоставлять беспрепятственный доступ к объекту проектирования</w:t>
      </w:r>
      <w:r w:rsidR="00501827">
        <w:rPr>
          <w:szCs w:val="24"/>
        </w:rPr>
        <w:t xml:space="preserve"> при необходимости</w:t>
      </w:r>
      <w:r w:rsidRPr="00A11917">
        <w:rPr>
          <w:szCs w:val="24"/>
        </w:rPr>
        <w:t>, а также предоставлять по запросу Исполнителя необходимую техническую документацию: план помещения;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1CD3209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7.3.3. Утверждать в срок не более 3-х календарных дней предоставляемые Исполнителем промежуточные результаты работ или представлять свои письменные замечания.</w:t>
      </w:r>
    </w:p>
    <w:p w14:paraId="6A9683E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7.3.4. Оплатить Стоимость работ Исполнителя в размере, в сроки и в порядке, предусмотренные настоящим договором.</w:t>
      </w:r>
    </w:p>
    <w:p w14:paraId="2B4EBAC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065FAB2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7.4. Заказчик имеет право:</w:t>
      </w:r>
    </w:p>
    <w:p w14:paraId="1F34ADC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7.4.1. Требовать от Исполнителя надлежащего и своевременного выполнения им обязанностей по настоящему Договору, знакомиться с ходом и качеством выполнения работ, не вмешиваясь в деятельность Исполнителя. </w:t>
      </w:r>
    </w:p>
    <w:p w14:paraId="42FAE21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7.4.2. И</w:t>
      </w:r>
      <w:r w:rsidRPr="00A11917">
        <w:rPr>
          <w:color w:val="000000"/>
          <w:szCs w:val="24"/>
          <w:lang w:eastAsia="ru-RU"/>
        </w:rPr>
        <w:t>спользовать дизайн проект при производстве ремонтно-отделочных работ только после окончательной передачи готового проекта и его полной оплаты.</w:t>
      </w:r>
    </w:p>
    <w:p w14:paraId="2DC0547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7.4.3. </w:t>
      </w:r>
      <w:r w:rsidRPr="00A11917">
        <w:rPr>
          <w:szCs w:val="24"/>
        </w:rPr>
        <w:t>Назначить уполномоченное лицо, на основании доверенности, для представления его интересов по настоящему Договору.</w:t>
      </w:r>
    </w:p>
    <w:p w14:paraId="46741C7C" w14:textId="77777777" w:rsidR="00977A20" w:rsidRPr="00A11917" w:rsidRDefault="00977A20" w:rsidP="00785D8A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6F75AC0B" w14:textId="6D023E13" w:rsidR="00977A20" w:rsidRPr="00A11917" w:rsidRDefault="00977A20" w:rsidP="00785D8A">
      <w:pPr>
        <w:pStyle w:val="a3"/>
        <w:tabs>
          <w:tab w:val="left" w:pos="1916"/>
        </w:tabs>
        <w:ind w:left="0" w:firstLine="851"/>
        <w:jc w:val="center"/>
        <w:rPr>
          <w:b/>
          <w:bCs/>
          <w:szCs w:val="24"/>
        </w:rPr>
      </w:pPr>
      <w:r w:rsidRPr="00A11917">
        <w:rPr>
          <w:b/>
          <w:bCs/>
          <w:szCs w:val="24"/>
        </w:rPr>
        <w:lastRenderedPageBreak/>
        <w:t>8. ОТВЕТСТВЕННОСТЬ СТОРОН</w:t>
      </w:r>
    </w:p>
    <w:p w14:paraId="10560A86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 xml:space="preserve">8.1. Исполнитель не несет ответственности за несоответствие дизайн-проекта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требованиям, предъявляемым ГОСТ и СНиП к проектированию, поскольку дизайн-проект является результатом творческой деятельности и не является проектной документацией, предусмотренной ст. 48 Градостроительного кодекса РФ.  </w:t>
      </w:r>
    </w:p>
    <w:p w14:paraId="4FDE792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8.2. Исполнитель не несет ответственность за точность размеров помещения, определенных лицензированными обмерщиками или указанных на плане БТИ. В случае выявления несоответствия размеров, площадей, влияющих на уже подготовленные планы, чертежи, Исполнитель вносит изменения в проект за дополнительную плату.</w:t>
      </w:r>
    </w:p>
    <w:p w14:paraId="24DA3857" w14:textId="432F4043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8.3. При использовании Заказчиком промежуточных результатов работ </w:t>
      </w:r>
      <w:r w:rsidRPr="00A11917">
        <w:rPr>
          <w:rFonts w:ascii="Times New Roman" w:hAnsi="Times New Roman"/>
          <w:sz w:val="24"/>
          <w:szCs w:val="24"/>
        </w:rPr>
        <w:t xml:space="preserve">и осуществлении </w:t>
      </w:r>
      <w:r w:rsidRPr="00A11917">
        <w:rPr>
          <w:rFonts w:ascii="Times New Roman" w:hAnsi="Times New Roman"/>
          <w:color w:val="000000"/>
          <w:sz w:val="24"/>
          <w:szCs w:val="24"/>
        </w:rPr>
        <w:t>строительных работ до момента приемки окончательного результата – дизайн-проекта</w:t>
      </w:r>
      <w:r w:rsidR="00FC16D6" w:rsidRPr="00A11917">
        <w:rPr>
          <w:rFonts w:ascii="Times New Roman" w:hAnsi="Times New Roman"/>
          <w:color w:val="000000"/>
          <w:sz w:val="24"/>
          <w:szCs w:val="24"/>
        </w:rPr>
        <w:t xml:space="preserve"> в том числе и пункта п. 3.8</w:t>
      </w: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Исполнитель не несет ответственности за соответствие предоставленных промежуточных сведений реальным характеристикам объекта, а также не отвечает за последствия производимых ремонтно-отделочных работ и убытки клиента.</w:t>
      </w:r>
      <w:r w:rsidRPr="00A11917">
        <w:rPr>
          <w:rFonts w:ascii="Times New Roman" w:hAnsi="Times New Roman"/>
          <w:sz w:val="24"/>
          <w:szCs w:val="24"/>
        </w:rPr>
        <w:t xml:space="preserve"> </w:t>
      </w:r>
    </w:p>
    <w:p w14:paraId="62B02869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 xml:space="preserve">8.4. </w:t>
      </w:r>
      <w:r w:rsidRPr="00A11917">
        <w:rPr>
          <w:rFonts w:ascii="Times New Roman" w:hAnsi="Times New Roman"/>
          <w:color w:val="000000"/>
          <w:sz w:val="24"/>
          <w:szCs w:val="24"/>
        </w:rPr>
        <w:t>Исполнитель не несет ответственности за ошибки мастеров-строителей, отделочников, смежников и иных 3-х лиц, допущенных к производству работ на основе разработанного проекта, подрядных организаций, заключивших договор с Заказчиком и выполняющих услуги на Объекте.</w:t>
      </w:r>
    </w:p>
    <w:p w14:paraId="1B0B36F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color w:val="000000"/>
          <w:szCs w:val="24"/>
        </w:rPr>
        <w:t xml:space="preserve">8.5. </w:t>
      </w:r>
      <w:r w:rsidRPr="00A11917">
        <w:rPr>
          <w:bCs/>
          <w:color w:val="000000"/>
          <w:szCs w:val="24"/>
        </w:rPr>
        <w:t>В случаях, когда работы выполнены Исполнителем с отступлениями от настоящего договора или технического задания, Заказчик вправе потребовать от Исполнителя безвозмездного устранения недостатков в разумный срок.</w:t>
      </w:r>
    </w:p>
    <w:p w14:paraId="184753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8.6. Исполнитель не несет ответственность за технологию выполнения работ по созданию индивидуальных предметов мебели и интерьера, за конструкторские чертежи и ошибки технологов выбранных подрядных организаций. Исполнитель консультирует по необходимому результату, но не по порядку выполнения работ.</w:t>
      </w:r>
    </w:p>
    <w:p w14:paraId="034DE154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8.7. При просрочке оплаты работы Заказчик обязан уплатить Исполнителю пеню в размере 1 % от неуплаченной суммы за каждый день просрочки.</w:t>
      </w:r>
    </w:p>
    <w:p w14:paraId="5DCA050B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8.8. Стороны освобождаются от ответственности за нарушение сроков исполнения обязательств по настоящему Договору, если нарушение вызвано болезнью, госпитализацией, что подтверждается соответствующей справкой, выпиской.</w:t>
      </w:r>
    </w:p>
    <w:p w14:paraId="2A30535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 xml:space="preserve">8.9. Перечень отделочных материалов является рекомендуемым и окончательный его пересчет производится менеджером поставщика с учетом особенностей упаковки и использования материала. </w:t>
      </w:r>
    </w:p>
    <w:p w14:paraId="1AF8E627" w14:textId="6D7903A4" w:rsidR="00314440" w:rsidRPr="00A11917" w:rsidRDefault="0031444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</w:t>
      </w:r>
      <w:r w:rsidR="00382691">
        <w:rPr>
          <w:color w:val="000000"/>
          <w:szCs w:val="24"/>
          <w:shd w:val="clear" w:color="auto" w:fill="FFFFFF"/>
        </w:rPr>
        <w:t>10</w:t>
      </w:r>
      <w:r w:rsidRPr="00A11917">
        <w:rPr>
          <w:color w:val="000000"/>
          <w:szCs w:val="24"/>
          <w:shd w:val="clear" w:color="auto" w:fill="FFFFFF"/>
        </w:rPr>
        <w:t xml:space="preserve"> В </w:t>
      </w:r>
      <w:r w:rsidR="00A11917" w:rsidRPr="00A11917">
        <w:rPr>
          <w:color w:val="000000"/>
          <w:szCs w:val="24"/>
          <w:shd w:val="clear" w:color="auto" w:fill="FFFFFF"/>
        </w:rPr>
        <w:t>случае,</w:t>
      </w:r>
      <w:r w:rsidRPr="00A11917">
        <w:rPr>
          <w:color w:val="000000"/>
          <w:szCs w:val="24"/>
          <w:shd w:val="clear" w:color="auto" w:fill="FFFFFF"/>
        </w:rPr>
        <w:t xml:space="preserve"> когда Заказчик в одностороннем порядке вносит коррективы в ход работы или дизайн </w:t>
      </w:r>
      <w:r w:rsidR="00A11917" w:rsidRPr="00A11917">
        <w:rPr>
          <w:color w:val="000000"/>
          <w:szCs w:val="24"/>
          <w:shd w:val="clear" w:color="auto" w:fill="FFFFFF"/>
        </w:rPr>
        <w:t>проект,</w:t>
      </w:r>
      <w:r w:rsidRPr="00A11917">
        <w:rPr>
          <w:color w:val="000000"/>
          <w:szCs w:val="24"/>
          <w:shd w:val="clear" w:color="auto" w:fill="FFFFFF"/>
        </w:rPr>
        <w:t xml:space="preserve"> не уведомив об этом </w:t>
      </w:r>
      <w:r w:rsidR="00A11917" w:rsidRPr="00A11917">
        <w:rPr>
          <w:color w:val="000000"/>
          <w:szCs w:val="24"/>
          <w:shd w:val="clear" w:color="auto" w:fill="FFFFFF"/>
        </w:rPr>
        <w:t>Исполнителя,</w:t>
      </w:r>
      <w:r w:rsidRPr="00A11917">
        <w:rPr>
          <w:color w:val="000000"/>
          <w:szCs w:val="24"/>
          <w:shd w:val="clear" w:color="auto" w:fill="FFFFFF"/>
        </w:rPr>
        <w:t xml:space="preserve"> за все повлекшие последствия и итоговый вид ремонтных </w:t>
      </w:r>
      <w:r w:rsidR="00A11917" w:rsidRPr="00A11917">
        <w:rPr>
          <w:color w:val="000000"/>
          <w:szCs w:val="24"/>
          <w:shd w:val="clear" w:color="auto" w:fill="FFFFFF"/>
        </w:rPr>
        <w:t>работ,</w:t>
      </w:r>
      <w:r w:rsidRPr="00A11917">
        <w:rPr>
          <w:color w:val="000000"/>
          <w:szCs w:val="24"/>
          <w:shd w:val="clear" w:color="auto" w:fill="FFFFFF"/>
        </w:rPr>
        <w:t xml:space="preserve"> ответственность несет Заказчик.</w:t>
      </w:r>
    </w:p>
    <w:p w14:paraId="59A22196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</w:p>
    <w:p w14:paraId="3BEF52E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674C58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 xml:space="preserve">9. УСЛОВИЯ О ПРАВАХ НА ДИЗАЙН ПРОЕКТ </w:t>
      </w:r>
    </w:p>
    <w:p w14:paraId="76F8D950" w14:textId="77777777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9.1. Результатом работ по настоящему Договору является выполненный Исполнителем дизайн-проект, являющийся на момент изготовления необнародованным произведением, выраженным в объективной форме (чертежи, эскизы, изображения).</w:t>
      </w:r>
    </w:p>
    <w:p w14:paraId="43B5CE85" w14:textId="08396203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9.2. С момента создания, в момент приемки и после приемки выполненного дизайн проекта исключительное право на дизайн-проект принадлежит Исполнителю и остается у Исполнителя.</w:t>
      </w:r>
    </w:p>
    <w:p w14:paraId="43D966CD" w14:textId="067C35BE" w:rsidR="00096196" w:rsidRPr="00A11917" w:rsidRDefault="00096196" w:rsidP="00096196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  9.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3. Права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на подачу заявки и получение 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патента,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и исключительное право на изобретение, полезную модель или промышленный образец, созданные при выполнении работы (этапа работы) по Договору, принадлежат </w:t>
      </w:r>
      <w:r w:rsidR="00FC16D6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Исполнителю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</w:p>
    <w:p w14:paraId="30C092EB" w14:textId="22E4F2B9" w:rsidR="00977A20" w:rsidRPr="00A11917" w:rsidRDefault="00096196" w:rsidP="00096196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9.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 Заказчику с момента приемки дизайн-проекта в соответствии с п. 3. ст. 1296 ГК РФ принадлежит право на использование дизайн проекта, принятого Заказчиком, следующими способами - одноразовая практическая реализация дизайн-проекта, обнародование дизайн-проекта путем его одноразовой практической реализации.</w:t>
      </w:r>
    </w:p>
    <w:p w14:paraId="7C6A36AD" w14:textId="15843D14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</w:t>
      </w:r>
      <w:r w:rsidR="0009619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</w:t>
      </w:r>
      <w:r w:rsidRPr="00A11917">
        <w:rPr>
          <w:szCs w:val="24"/>
        </w:rPr>
        <w:t xml:space="preserve">Право собственности на материальный носитель - альбом с проектной документацией переходят к Заказчику с момента подписания </w:t>
      </w:r>
      <w:r w:rsidR="00314440" w:rsidRPr="00A11917">
        <w:rPr>
          <w:szCs w:val="24"/>
        </w:rPr>
        <w:t>эскизов-</w:t>
      </w:r>
      <w:r w:rsidR="00A11917" w:rsidRPr="00A11917">
        <w:rPr>
          <w:szCs w:val="24"/>
        </w:rPr>
        <w:t>чертежей и</w:t>
      </w:r>
      <w:r w:rsidRPr="00A11917">
        <w:rPr>
          <w:szCs w:val="24"/>
        </w:rPr>
        <w:t xml:space="preserve"> при условии полной оплаты по Договору.</w:t>
      </w:r>
      <w:r w:rsidRPr="00A11917">
        <w:rPr>
          <w:bCs/>
          <w:color w:val="000000"/>
          <w:szCs w:val="24"/>
        </w:rPr>
        <w:t xml:space="preserve"> </w:t>
      </w:r>
    </w:p>
    <w:p w14:paraId="11C093F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lastRenderedPageBreak/>
        <w:t>До перехода права собственности Заказчик не вправе использовать разработанный Исполнителем дизайн-проект, в том числе для его реализации.</w:t>
      </w:r>
    </w:p>
    <w:p w14:paraId="23F954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szCs w:val="24"/>
        </w:rPr>
      </w:pPr>
    </w:p>
    <w:p w14:paraId="2F1E4BD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10. ЗАКЛЮЧИТЕЛЬНЫЕ ПОЛОЖЕНИЯ</w:t>
      </w:r>
    </w:p>
    <w:p w14:paraId="384F36C4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10.1.</w:t>
      </w:r>
      <w:r w:rsidRPr="00A11917">
        <w:rPr>
          <w:rFonts w:ascii="Times New Roman" w:hAnsi="Times New Roman"/>
          <w:sz w:val="24"/>
          <w:szCs w:val="24"/>
        </w:rPr>
        <w:t xml:space="preserve">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</w:p>
    <w:p w14:paraId="51F4CCA0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Любые официальные уведомления, документы, результаты работ или иная переписка между Сторонами в связи с настоящим Договором считаются соответствующим образом направленными и имеющими юридическую силу, если отправлены по адресам электронной почты,</w:t>
      </w:r>
      <w:r w:rsidR="0031444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иных мобильных устройствах,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указанным в реквизитах сторон</w:t>
      </w:r>
      <w:r w:rsidRPr="00A11917">
        <w:rPr>
          <w:rFonts w:ascii="Times New Roman" w:hAnsi="Times New Roman"/>
          <w:sz w:val="24"/>
          <w:szCs w:val="24"/>
        </w:rPr>
        <w:t>.</w:t>
      </w:r>
    </w:p>
    <w:p w14:paraId="4081AE04" w14:textId="6011E9E8" w:rsidR="000F0509" w:rsidRPr="00A11917" w:rsidRDefault="00977A20" w:rsidP="000F0509">
      <w:pPr>
        <w:pStyle w:val="11"/>
        <w:ind w:firstLine="851"/>
        <w:jc w:val="both"/>
        <w:rPr>
          <w:color w:val="000000"/>
          <w:shd w:val="clear" w:color="auto" w:fill="FFFFFF"/>
        </w:rPr>
      </w:pPr>
      <w:r w:rsidRPr="00A11917">
        <w:rPr>
          <w:color w:val="000000"/>
          <w:shd w:val="clear" w:color="auto" w:fill="FFFFFF"/>
        </w:rPr>
        <w:t>10.2.</w:t>
      </w:r>
      <w:r w:rsidR="000F0509" w:rsidRPr="00A11917">
        <w:rPr>
          <w:color w:val="000000"/>
          <w:shd w:val="clear" w:color="auto" w:fill="FFFFFF"/>
        </w:rPr>
        <w:t xml:space="preserve"> </w:t>
      </w:r>
      <w:r w:rsidRPr="00A11917">
        <w:rPr>
          <w:color w:val="000000"/>
          <w:shd w:val="clear" w:color="auto" w:fill="FFFFFF"/>
        </w:rPr>
        <w:t xml:space="preserve">Коммуникации сторон производиться как посредством электронной почты, так и по телефону или при личных встречах. Коммуникации осуществляются в рабочие дни в период с 9:00 до </w:t>
      </w:r>
      <w:r w:rsidR="00A107A6" w:rsidRPr="00A11917">
        <w:rPr>
          <w:color w:val="000000"/>
          <w:shd w:val="clear" w:color="auto" w:fill="FFFFFF"/>
        </w:rPr>
        <w:t>19</w:t>
      </w:r>
      <w:r w:rsidRPr="00A11917">
        <w:rPr>
          <w:color w:val="000000"/>
          <w:shd w:val="clear" w:color="auto" w:fill="FFFFFF"/>
        </w:rPr>
        <w:t>:00. В иное время Стороны вправе не реагировать на поступающие сообщения и/или звонки.</w:t>
      </w:r>
    </w:p>
    <w:p w14:paraId="1C3F84DB" w14:textId="615255E9" w:rsidR="00A107A6" w:rsidRPr="00A11917" w:rsidRDefault="00A107A6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10.3. Настоящий договор может быть расторгнут досрочно, по взаимному согласию сторон, а также в одностороннем порядке любой из сторон с соблюдением следующих условий:</w:t>
      </w:r>
    </w:p>
    <w:p w14:paraId="4BD880FA" w14:textId="2A47460B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10.4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Заказчик вправе отказаться от исполнения договора, оплатив Исполнителю работы, выполненные Исполнителем на момент расторжения. При этом стороны не учитывают наличие согласований результатов работ со стороны Заказчика, а учитывают фактический объем выполненных работ. Если Исполнитель приступил к исполнению работ по этапу, то стороны признают, что стоимость выполненных работ соответствует стоимости этапа, и аванс за этап, в котором произошло расторжение договора, не возвращается </w:t>
      </w:r>
    </w:p>
    <w:p w14:paraId="4BD8D23C" w14:textId="54CECEDD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10.5.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В случае расторжения договора по инициативе Исполнителя, последний обязан возвратить Заказчику сумму, полученную за невыполненные этапы, в период которого произошло расторжение, за исключением случаев расторжения договора, связанным с нарушением другой стороной своих обязательств. </w:t>
      </w:r>
    </w:p>
    <w:p w14:paraId="58061259" w14:textId="2E6366E6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10.6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Все споры или разногласия между Сторонами разрешаются путем переговоров. Стороны предпринимают все необходимые действия для урегулирования спора в досудебном порядке. Претензионный порядок решения споров является обязательным. Срок для рассмотрения претензии – 10 рабочих дней с момента ее получения.</w:t>
      </w:r>
    </w:p>
    <w:p w14:paraId="7BFAD644" w14:textId="512C3420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10.7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Настоящим Заказчик подтверждает, что на момент заключения настоящего договора ему должным образом доведена информация об Исполнителе и его обязанностях по настоящему Договору. Заказчику понятны все условия настоящего Договора и предоставлена вся информация в соответствии с требованиями Закона «О защите прав потребителей». </w:t>
      </w:r>
    </w:p>
    <w:p w14:paraId="60FAEB28" w14:textId="526CF0B2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10.8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Заказчик в соответствии с п. 4 ст. 9 Федерального закона от 27.07.2006 г. № 152-ФЗ «О персональных данных» дает согласие Исполнителя на обработку персональных данных, то есть на совершение действий, предусмотренных п. 3 ст. 3 Федерального закона от 27.07.2006 г. № 152-ФЗ «О персональных данных». Настоящее согласие действует со дня его подписания до дня отзыва в письменной форме. </w:t>
      </w:r>
    </w:p>
    <w:p w14:paraId="5F7D0AD5" w14:textId="5B1579F3" w:rsidR="00A107A6" w:rsidRPr="00A11917" w:rsidRDefault="00A107A6" w:rsidP="00977A20">
      <w:pPr>
        <w:pStyle w:val="11"/>
        <w:ind w:firstLine="851"/>
        <w:jc w:val="both"/>
        <w:rPr>
          <w:color w:val="000000"/>
          <w:shd w:val="clear" w:color="auto" w:fill="FFFFFF"/>
        </w:rPr>
      </w:pPr>
    </w:p>
    <w:p w14:paraId="61485B63" w14:textId="1EDDAC7E" w:rsidR="00977A20" w:rsidRPr="00A11917" w:rsidRDefault="00FC16D6" w:rsidP="00FC16D6">
      <w:pPr>
        <w:pStyle w:val="a3"/>
        <w:tabs>
          <w:tab w:val="left" w:pos="4063"/>
        </w:tabs>
        <w:ind w:left="0" w:firstLine="0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           </w:t>
      </w:r>
      <w:r w:rsidR="00977A20" w:rsidRPr="00A11917">
        <w:rPr>
          <w:bCs/>
          <w:color w:val="000000"/>
          <w:szCs w:val="24"/>
        </w:rPr>
        <w:t>10.</w:t>
      </w:r>
      <w:r w:rsidR="000F0509" w:rsidRPr="00A11917">
        <w:rPr>
          <w:bCs/>
          <w:color w:val="000000"/>
          <w:szCs w:val="24"/>
        </w:rPr>
        <w:t>9</w:t>
      </w:r>
      <w:r w:rsidR="00977A20" w:rsidRPr="00A11917">
        <w:rPr>
          <w:bCs/>
          <w:color w:val="000000"/>
          <w:szCs w:val="24"/>
        </w:rPr>
        <w:t>. К настоящему Договору прилагаются и являются его неотъемлемыми частями:</w:t>
      </w:r>
    </w:p>
    <w:p w14:paraId="2FE6CA32" w14:textId="2A40F973" w:rsidR="000223FF" w:rsidRPr="00A11917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-</w:t>
      </w:r>
      <w:r w:rsidR="000223FF" w:rsidRPr="00A11917">
        <w:rPr>
          <w:bCs/>
          <w:color w:val="000000"/>
          <w:szCs w:val="24"/>
        </w:rPr>
        <w:t xml:space="preserve"> Приложение № 1</w:t>
      </w:r>
      <w:r w:rsidRPr="00A11917">
        <w:rPr>
          <w:bCs/>
          <w:color w:val="000000"/>
          <w:szCs w:val="24"/>
        </w:rPr>
        <w:t xml:space="preserve"> – </w:t>
      </w:r>
      <w:r w:rsidR="000F0509" w:rsidRPr="00A11917">
        <w:rPr>
          <w:bCs/>
          <w:color w:val="000000"/>
          <w:szCs w:val="24"/>
        </w:rPr>
        <w:t>Состав работ и этапы выполнения дизайн - проекта.</w:t>
      </w:r>
    </w:p>
    <w:p w14:paraId="43E7A2DA" w14:textId="385ACA36" w:rsidR="000223FF" w:rsidRPr="00A11917" w:rsidRDefault="000223FF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- Приложение № 2 – Техническое задание </w:t>
      </w:r>
    </w:p>
    <w:p w14:paraId="285F520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12BAD6F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24D59B92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11. АДРЕСА, БАНКОВСКИЕ РЕКВИЗИТЫ И ПОДПИСИ СТОРОН</w:t>
      </w:r>
    </w:p>
    <w:p w14:paraId="31BE01B6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tbl>
      <w:tblPr>
        <w:tblW w:w="10550" w:type="dxa"/>
        <w:tblLayout w:type="fixed"/>
        <w:tblLook w:val="0000" w:firstRow="0" w:lastRow="0" w:firstColumn="0" w:lastColumn="0" w:noHBand="0" w:noVBand="0"/>
      </w:tblPr>
      <w:tblGrid>
        <w:gridCol w:w="5032"/>
        <w:gridCol w:w="5518"/>
      </w:tblGrid>
      <w:tr w:rsidR="003C3B53" w:rsidRPr="00A11917" w14:paraId="2B5993B3" w14:textId="77777777" w:rsidTr="00681449">
        <w:trPr>
          <w:trHeight w:val="7302"/>
        </w:trPr>
        <w:tc>
          <w:tcPr>
            <w:tcW w:w="5032" w:type="dxa"/>
            <w:shd w:val="clear" w:color="auto" w:fill="auto"/>
          </w:tcPr>
          <w:p w14:paraId="6935B6FC" w14:textId="77777777" w:rsidR="003C3B53" w:rsidRPr="00A11917" w:rsidRDefault="003C3B53" w:rsidP="00EA6A64">
            <w:pPr>
              <w:pStyle w:val="a3"/>
              <w:tabs>
                <w:tab w:val="left" w:pos="1916"/>
              </w:tabs>
              <w:spacing w:line="480" w:lineRule="auto"/>
              <w:ind w:left="0" w:firstLine="0"/>
              <w:jc w:val="center"/>
              <w:rPr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lastRenderedPageBreak/>
              <w:t>Заказчик:</w:t>
            </w:r>
          </w:p>
          <w:p w14:paraId="6A6D906B" w14:textId="65B25EF8" w:rsidR="00701E25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ФИО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="00EA5FF9">
              <w:rPr>
                <w:bCs/>
                <w:color w:val="000000"/>
                <w:szCs w:val="24"/>
              </w:rPr>
              <w:t>Сабитова</w:t>
            </w:r>
            <w:proofErr w:type="gramEnd"/>
            <w:r w:rsidR="00EA5FF9">
              <w:rPr>
                <w:bCs/>
                <w:color w:val="000000"/>
                <w:szCs w:val="24"/>
              </w:rPr>
              <w:t xml:space="preserve"> Наталья Константиновна</w:t>
            </w:r>
          </w:p>
          <w:p w14:paraId="084A43DF" w14:textId="7E788F66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 w:rsidR="00EA5FF9">
              <w:rPr>
                <w:bCs/>
                <w:color w:val="000000"/>
                <w:szCs w:val="24"/>
              </w:rPr>
              <w:t>46 07238931</w:t>
            </w:r>
          </w:p>
          <w:p w14:paraId="2C27DCF0" w14:textId="56ED0C22" w:rsidR="00556897" w:rsidRPr="00EA5FF9" w:rsidRDefault="00701E25" w:rsidP="00EA5FF9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="00EA5FF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EA5FF9" w:rsidRPr="00EA5FF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Паспортным столом</w:t>
            </w:r>
          </w:p>
          <w:p w14:paraId="4F320E79" w14:textId="7D441902" w:rsidR="00EA5FF9" w:rsidRPr="00EA5FF9" w:rsidRDefault="00EA5FF9" w:rsidP="00EA5FF9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EA5FF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УВД Красногорского р-на МО</w:t>
            </w:r>
          </w:p>
          <w:p w14:paraId="284D74BC" w14:textId="637B82C3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Дата выдачи </w:t>
            </w:r>
            <w:r w:rsidR="00EA5FF9">
              <w:rPr>
                <w:bCs/>
                <w:color w:val="000000"/>
                <w:szCs w:val="24"/>
              </w:rPr>
              <w:t>18.05.2006</w:t>
            </w:r>
          </w:p>
          <w:p w14:paraId="3E842797" w14:textId="7C4A857A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Код подразделения </w:t>
            </w:r>
            <w:r w:rsidR="00EA5FF9">
              <w:rPr>
                <w:bCs/>
                <w:color w:val="000000"/>
                <w:szCs w:val="24"/>
              </w:rPr>
              <w:t>503-039</w:t>
            </w:r>
          </w:p>
          <w:p w14:paraId="6EEF96C8" w14:textId="51EF9A0C" w:rsidR="00701E25" w:rsidRDefault="00701E25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Адрес 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 xml:space="preserve"> </w:t>
            </w:r>
          </w:p>
          <w:p w14:paraId="3C38AA10" w14:textId="42056692" w:rsidR="00EA5FF9" w:rsidRDefault="00EA5FF9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Г. Москва Уваровский пер.5 ква 187</w:t>
            </w:r>
          </w:p>
          <w:p w14:paraId="67549A7C" w14:textId="77777777" w:rsidR="00556897" w:rsidRDefault="00556897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color w:val="000000"/>
                <w:szCs w:val="24"/>
              </w:rPr>
            </w:pPr>
          </w:p>
          <w:p w14:paraId="78786912" w14:textId="5699DA32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E63BF77" w14:textId="2B684072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Телефон </w:t>
            </w:r>
            <w:r w:rsidR="00EA5FF9">
              <w:rPr>
                <w:bCs/>
                <w:color w:val="000000"/>
                <w:szCs w:val="24"/>
              </w:rPr>
              <w:t>8-926-957-01-35</w:t>
            </w:r>
          </w:p>
          <w:p w14:paraId="13B50FAD" w14:textId="5AFB7575" w:rsidR="00701E25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  <w:lang w:val="en-US"/>
              </w:rPr>
            </w:pPr>
            <w:r w:rsidRPr="00681449">
              <w:rPr>
                <w:b/>
                <w:bCs/>
                <w:szCs w:val="24"/>
              </w:rPr>
              <w:t>Адрес электронной почты</w:t>
            </w:r>
            <w:r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</w:p>
          <w:p w14:paraId="576B598B" w14:textId="028A9C1B" w:rsidR="00EA5FF9" w:rsidRPr="00EA5FF9" w:rsidRDefault="00EA5FF9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  <w:lang w:val="en-US"/>
              </w:rPr>
              <w:t>sabnata@mail.ru</w:t>
            </w:r>
          </w:p>
          <w:p w14:paraId="0FB88413" w14:textId="77777777" w:rsidR="005E63D8" w:rsidRDefault="005E63D8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</w:p>
          <w:p w14:paraId="5F8F5F8A" w14:textId="77777777" w:rsidR="005E63D8" w:rsidRDefault="005E63D8" w:rsidP="00701E2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378F7453" w14:textId="77777777" w:rsidR="00556897" w:rsidRDefault="00556897" w:rsidP="00701E2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47D4E293" w14:textId="77777777" w:rsidR="00556897" w:rsidRDefault="00556897" w:rsidP="00701E2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55075599" w14:textId="77777777" w:rsidR="00556897" w:rsidRDefault="00556897" w:rsidP="00701E2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2024D27C" w14:textId="6B1A006E" w:rsidR="003C3B53" w:rsidRPr="00A11917" w:rsidRDefault="00701E25" w:rsidP="00701E2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  <w:tc>
          <w:tcPr>
            <w:tcW w:w="5518" w:type="dxa"/>
            <w:shd w:val="clear" w:color="auto" w:fill="auto"/>
          </w:tcPr>
          <w:p w14:paraId="3FABA5EE" w14:textId="77777777" w:rsidR="003C3B53" w:rsidRPr="00A11917" w:rsidRDefault="003C3B53" w:rsidP="00701E25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14:paraId="78E9A29E" w14:textId="427BC68E" w:rsidR="00EA6A64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>ФИО</w:t>
            </w:r>
            <w:r w:rsidR="00681449" w:rsidRPr="00681449">
              <w:rPr>
                <w:b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Чапланова</w:t>
            </w:r>
            <w:proofErr w:type="gramEnd"/>
            <w:r w:rsidR="00681449" w:rsidRPr="00681449">
              <w:rPr>
                <w:bCs/>
                <w:color w:val="000000"/>
                <w:szCs w:val="24"/>
              </w:rPr>
              <w:t xml:space="preserve"> Полина Олеговна</w:t>
            </w:r>
          </w:p>
          <w:p w14:paraId="290A0E59" w14:textId="1BD0019B" w:rsidR="00556897" w:rsidRPr="00556897" w:rsidRDefault="00556897" w:rsidP="00556897">
            <w:pPr>
              <w:pStyle w:val="a3"/>
              <w:spacing w:line="360" w:lineRule="auto"/>
              <w:ind w:left="0" w:firstLine="0"/>
              <w:rPr>
                <w:bCs/>
                <w:color w:val="000000"/>
                <w:sz w:val="20"/>
              </w:rPr>
            </w:pPr>
            <w:r w:rsidRPr="00556897">
              <w:rPr>
                <w:bCs/>
                <w:color w:val="000000"/>
                <w:sz w:val="20"/>
              </w:rPr>
              <w:t>Зарегистрирован в ФНС в качестве налогоплательщика налога на профессиональный доход в соответствии с ФЗ от 27.11.2018 №422-ФЗ</w:t>
            </w:r>
          </w:p>
          <w:p w14:paraId="142CA33A" w14:textId="15DA5F3E" w:rsidR="00556897" w:rsidRPr="00556897" w:rsidRDefault="00556897" w:rsidP="00556897">
            <w:pPr>
              <w:pStyle w:val="a3"/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556897">
              <w:rPr>
                <w:b/>
                <w:bCs/>
                <w:color w:val="000000"/>
                <w:szCs w:val="24"/>
              </w:rPr>
              <w:t>ИНН: 504010536754</w:t>
            </w:r>
          </w:p>
          <w:p w14:paraId="361081D5" w14:textId="50865721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серии</w:t>
            </w:r>
            <w:proofErr w:type="gramEnd"/>
            <w:r w:rsidR="00681449" w:rsidRPr="00681449">
              <w:rPr>
                <w:bCs/>
                <w:color w:val="000000"/>
                <w:szCs w:val="24"/>
              </w:rPr>
              <w:t xml:space="preserve"> 4612 №891574</w:t>
            </w:r>
          </w:p>
          <w:p w14:paraId="712DEDE2" w14:textId="3A90484F" w:rsidR="00681449" w:rsidRPr="00681449" w:rsidRDefault="00EA6A64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ТП№1 Межрайонного ОУФМС России</w:t>
            </w:r>
            <w:r w:rsid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 городском поселении Раменское </w:t>
            </w:r>
          </w:p>
          <w:p w14:paraId="0A0BDFC8" w14:textId="77777777" w:rsidR="00681449" w:rsidRPr="00681449" w:rsidRDefault="00681449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Дата выдачи 19.09.2012</w:t>
            </w:r>
          </w:p>
          <w:p w14:paraId="0494A5B2" w14:textId="77777777" w:rsidR="00681449" w:rsidRPr="00681449" w:rsidRDefault="00681449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Код подразделения 500-138</w:t>
            </w:r>
          </w:p>
          <w:p w14:paraId="7FA99CF2" w14:textId="5DD70FE4" w:rsidR="00EA6A64" w:rsidRPr="00701E25" w:rsidRDefault="00EA6A64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Адрес </w:t>
            </w:r>
            <w:proofErr w:type="gramStart"/>
            <w:r w:rsidRPr="00681449">
              <w:rPr>
                <w:b/>
                <w:color w:val="000000"/>
                <w:szCs w:val="24"/>
              </w:rPr>
              <w:t>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proofErr w:type="spellStart"/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г.Раменское</w:t>
            </w:r>
            <w:proofErr w:type="spellEnd"/>
            <w:proofErr w:type="gramEnd"/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ул. Свободы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дом </w:t>
            </w:r>
            <w:r w:rsidR="00701E25" w:rsidRPr="00E2571C">
              <w:rPr>
                <w:rFonts w:ascii="Times New Roman" w:hAnsi="Times New Roman"/>
                <w:bCs/>
                <w:color w:val="000000"/>
                <w:szCs w:val="24"/>
              </w:rPr>
              <w:t xml:space="preserve">17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>кв. 59</w:t>
            </w:r>
          </w:p>
          <w:p w14:paraId="28F6E5C7" w14:textId="3B646CA3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="00681449">
              <w:rPr>
                <w:bCs/>
                <w:color w:val="000000"/>
                <w:szCs w:val="24"/>
              </w:rPr>
              <w:t xml:space="preserve"> 140100</w:t>
            </w:r>
          </w:p>
          <w:p w14:paraId="22D9D27F" w14:textId="1299AF1B" w:rsidR="00EA6A64" w:rsidRPr="00A11917" w:rsidRDefault="00681449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Т</w:t>
            </w:r>
            <w:r w:rsidR="00EA6A64" w:rsidRPr="00681449">
              <w:rPr>
                <w:b/>
                <w:color w:val="000000"/>
                <w:szCs w:val="24"/>
              </w:rPr>
              <w:t>елефон</w:t>
            </w:r>
            <w:r w:rsidRPr="00681449">
              <w:rPr>
                <w:b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89037923498</w:t>
            </w:r>
          </w:p>
          <w:p w14:paraId="196D0564" w14:textId="78E7AE70" w:rsidR="00EA6A64" w:rsidRPr="00681449" w:rsidRDefault="00681449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>А</w:t>
            </w:r>
            <w:r w:rsidR="00EA6A64" w:rsidRPr="00681449">
              <w:rPr>
                <w:b/>
                <w:bCs/>
                <w:szCs w:val="24"/>
              </w:rPr>
              <w:t>дрес</w:t>
            </w:r>
            <w:r w:rsidRPr="00681449">
              <w:rPr>
                <w:b/>
                <w:bCs/>
                <w:szCs w:val="24"/>
              </w:rPr>
              <w:t xml:space="preserve"> </w:t>
            </w:r>
            <w:r w:rsidR="00EA6A64" w:rsidRPr="00681449">
              <w:rPr>
                <w:b/>
                <w:bCs/>
                <w:szCs w:val="24"/>
              </w:rPr>
              <w:t xml:space="preserve">электронной </w:t>
            </w:r>
            <w:proofErr w:type="gramStart"/>
            <w:r w:rsidR="00EA6A64" w:rsidRPr="00681449">
              <w:rPr>
                <w:b/>
                <w:bCs/>
                <w:szCs w:val="24"/>
              </w:rPr>
              <w:t>почты</w:t>
            </w:r>
            <w:r w:rsidR="00EA6A64"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polinachaplanova</w:t>
            </w:r>
            <w:proofErr w:type="spellEnd"/>
            <w:r w:rsidRPr="00681449">
              <w:rPr>
                <w:w w:val="107"/>
                <w:szCs w:val="24"/>
                <w:u w:val="single"/>
              </w:rPr>
              <w:t>@</w:t>
            </w:r>
            <w:r>
              <w:rPr>
                <w:w w:val="107"/>
                <w:szCs w:val="24"/>
                <w:u w:val="single"/>
                <w:lang w:val="en-US"/>
              </w:rPr>
              <w:t>bk</w:t>
            </w:r>
            <w:r w:rsidRPr="00681449">
              <w:rPr>
                <w:w w:val="107"/>
                <w:szCs w:val="24"/>
                <w:u w:val="single"/>
              </w:rPr>
              <w:t>.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ru</w:t>
            </w:r>
            <w:proofErr w:type="spellEnd"/>
            <w:proofErr w:type="gramEnd"/>
          </w:p>
          <w:p w14:paraId="7DFE5F3D" w14:textId="341681A8" w:rsidR="00497B11" w:rsidRDefault="00497B11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Номер счета карты </w:t>
            </w:r>
            <w:r w:rsidRPr="00497B11">
              <w:rPr>
                <w:b/>
                <w:bCs/>
                <w:color w:val="000000"/>
                <w:szCs w:val="24"/>
              </w:rPr>
              <w:t>4279380693278238</w:t>
            </w:r>
          </w:p>
          <w:p w14:paraId="18E6DE48" w14:textId="77777777" w:rsidR="00867F4F" w:rsidRPr="00A11917" w:rsidRDefault="00867F4F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6AA66C8C" w14:textId="77777777" w:rsidR="005E63D8" w:rsidRDefault="005E63D8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2F63BA3F" w14:textId="77777777" w:rsidR="005E63D8" w:rsidRDefault="005E63D8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48000612" w14:textId="77777777" w:rsidR="003C3B53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="00556897">
              <w:rPr>
                <w:b/>
                <w:bCs/>
                <w:color w:val="000000"/>
                <w:szCs w:val="24"/>
              </w:rPr>
              <w:t xml:space="preserve">     </w:t>
            </w:r>
            <w:r w:rsidRPr="00A11917">
              <w:rPr>
                <w:bCs/>
                <w:color w:val="000000"/>
                <w:szCs w:val="24"/>
              </w:rPr>
              <w:t>/</w:t>
            </w:r>
            <w:r w:rsidR="00556897">
              <w:rPr>
                <w:bCs/>
                <w:color w:val="000000"/>
                <w:szCs w:val="24"/>
              </w:rPr>
              <w:t xml:space="preserve">Чапланова </w:t>
            </w:r>
            <w:proofErr w:type="gramStart"/>
            <w:r w:rsidR="00556897">
              <w:rPr>
                <w:bCs/>
                <w:color w:val="000000"/>
                <w:szCs w:val="24"/>
              </w:rPr>
              <w:t>П.О</w:t>
            </w:r>
            <w:proofErr w:type="gramEnd"/>
          </w:p>
          <w:p w14:paraId="7BD4BCBD" w14:textId="3D5F6DED" w:rsidR="00556897" w:rsidRPr="00A11917" w:rsidRDefault="00556897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>
              <w:rPr>
                <w:bCs/>
                <w:color w:val="000000"/>
                <w:szCs w:val="24"/>
              </w:rPr>
              <w:t xml:space="preserve">                                </w:t>
            </w:r>
            <w:r w:rsidR="00EA5FF9">
              <w:rPr>
                <w:bCs/>
                <w:color w:val="000000"/>
                <w:szCs w:val="24"/>
                <w:lang w:val="en-US"/>
              </w:rPr>
              <w:t>22</w:t>
            </w:r>
            <w:r>
              <w:rPr>
                <w:bCs/>
                <w:color w:val="000000"/>
                <w:szCs w:val="24"/>
              </w:rPr>
              <w:t>.09.2024г.</w:t>
            </w:r>
          </w:p>
        </w:tc>
      </w:tr>
    </w:tbl>
    <w:p w14:paraId="2AD44BEF" w14:textId="77777777" w:rsidR="00977A20" w:rsidRPr="00A11917" w:rsidRDefault="00977A20" w:rsidP="003C3B53">
      <w:pPr>
        <w:pStyle w:val="Standard"/>
        <w:tabs>
          <w:tab w:val="right" w:pos="9638"/>
        </w:tabs>
        <w:rPr>
          <w:rFonts w:cs="Times New Roman"/>
          <w:bCs/>
        </w:rPr>
      </w:pPr>
    </w:p>
    <w:p w14:paraId="2D71D057" w14:textId="77777777" w:rsidR="00977A20" w:rsidRPr="00A11917" w:rsidRDefault="00977A20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02525C25" w14:textId="77777777" w:rsidR="00B0426C" w:rsidRPr="00A11917" w:rsidRDefault="00B0426C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77B104B2" w14:textId="77777777" w:rsidR="003C3B53" w:rsidRPr="00A11917" w:rsidRDefault="003C3B53" w:rsidP="00A11917">
      <w:pPr>
        <w:pStyle w:val="Standard"/>
        <w:tabs>
          <w:tab w:val="right" w:pos="9638"/>
        </w:tabs>
        <w:rPr>
          <w:rFonts w:cs="Times New Roman"/>
          <w:bCs/>
        </w:rPr>
      </w:pPr>
    </w:p>
    <w:sectPr w:rsidR="003C3B53" w:rsidRPr="00A11917" w:rsidSect="008910A6">
      <w:footerReference w:type="default" r:id="rId8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DAB0C" w14:textId="77777777" w:rsidR="008910A6" w:rsidRDefault="008910A6" w:rsidP="002A21C0">
      <w:pPr>
        <w:spacing w:after="0" w:line="240" w:lineRule="auto"/>
      </w:pPr>
      <w:r>
        <w:separator/>
      </w:r>
    </w:p>
  </w:endnote>
  <w:endnote w:type="continuationSeparator" w:id="0">
    <w:p w14:paraId="53A91093" w14:textId="77777777" w:rsidR="008910A6" w:rsidRDefault="008910A6" w:rsidP="002A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08C17" w14:textId="77777777" w:rsidR="005E63D8" w:rsidRDefault="005E63D8">
    <w:pPr>
      <w:pStyle w:val="a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7DFB2" w14:textId="77777777" w:rsidR="008910A6" w:rsidRDefault="008910A6" w:rsidP="002A21C0">
      <w:pPr>
        <w:spacing w:after="0" w:line="240" w:lineRule="auto"/>
      </w:pPr>
      <w:r>
        <w:separator/>
      </w:r>
    </w:p>
  </w:footnote>
  <w:footnote w:type="continuationSeparator" w:id="0">
    <w:p w14:paraId="00F41C47" w14:textId="77777777" w:rsidR="008910A6" w:rsidRDefault="008910A6" w:rsidP="002A2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C678D"/>
    <w:multiLevelType w:val="multilevel"/>
    <w:tmpl w:val="9C68BB54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  <w:b/>
        <w:sz w:val="22"/>
        <w:lang w:val="ru-RU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  <w:lang w:val="ru-RU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  <w:lang w:val="ru-RU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BA0774"/>
    <w:multiLevelType w:val="hybridMultilevel"/>
    <w:tmpl w:val="BA3AE7F4"/>
    <w:lvl w:ilvl="0" w:tplc="9CCCB6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6C7676"/>
    <w:multiLevelType w:val="multilevel"/>
    <w:tmpl w:val="AF1433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D054A83"/>
    <w:multiLevelType w:val="multilevel"/>
    <w:tmpl w:val="CC2651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4" w15:restartNumberingAfterBreak="0">
    <w:nsid w:val="2E792372"/>
    <w:multiLevelType w:val="multilevel"/>
    <w:tmpl w:val="1C24F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CE36D1"/>
    <w:multiLevelType w:val="multilevel"/>
    <w:tmpl w:val="57AA95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6" w15:restartNumberingAfterBreak="0">
    <w:nsid w:val="432649A9"/>
    <w:multiLevelType w:val="hybridMultilevel"/>
    <w:tmpl w:val="F8822A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7F425E0"/>
    <w:multiLevelType w:val="multilevel"/>
    <w:tmpl w:val="6F2C5B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EED283A"/>
    <w:multiLevelType w:val="hybridMultilevel"/>
    <w:tmpl w:val="83D2863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E2B17"/>
    <w:multiLevelType w:val="multilevel"/>
    <w:tmpl w:val="83A273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11" w15:restartNumberingAfterBreak="0">
    <w:nsid w:val="65B226D8"/>
    <w:multiLevelType w:val="hybridMultilevel"/>
    <w:tmpl w:val="92B22EF4"/>
    <w:lvl w:ilvl="0" w:tplc="E200DA5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0840E1"/>
    <w:multiLevelType w:val="multilevel"/>
    <w:tmpl w:val="6C928DC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color w:val="auto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  <w:sz w:val="24"/>
      </w:rPr>
    </w:lvl>
  </w:abstractNum>
  <w:abstractNum w:abstractNumId="13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81200"/>
    <w:multiLevelType w:val="multilevel"/>
    <w:tmpl w:val="5B94AC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2426602">
    <w:abstractNumId w:val="6"/>
  </w:num>
  <w:num w:numId="2" w16cid:durableId="1867055790">
    <w:abstractNumId w:val="3"/>
  </w:num>
  <w:num w:numId="3" w16cid:durableId="1136685347">
    <w:abstractNumId w:val="1"/>
  </w:num>
  <w:num w:numId="4" w16cid:durableId="1213924540">
    <w:abstractNumId w:val="4"/>
  </w:num>
  <w:num w:numId="5" w16cid:durableId="1778594029">
    <w:abstractNumId w:val="2"/>
  </w:num>
  <w:num w:numId="6" w16cid:durableId="1337733188">
    <w:abstractNumId w:val="10"/>
  </w:num>
  <w:num w:numId="7" w16cid:durableId="271864038">
    <w:abstractNumId w:val="0"/>
  </w:num>
  <w:num w:numId="8" w16cid:durableId="982538496">
    <w:abstractNumId w:val="12"/>
  </w:num>
  <w:num w:numId="9" w16cid:durableId="86926530">
    <w:abstractNumId w:val="7"/>
  </w:num>
  <w:num w:numId="10" w16cid:durableId="1008605655">
    <w:abstractNumId w:val="5"/>
  </w:num>
  <w:num w:numId="11" w16cid:durableId="573665668">
    <w:abstractNumId w:val="14"/>
  </w:num>
  <w:num w:numId="12" w16cid:durableId="368533005">
    <w:abstractNumId w:val="13"/>
  </w:num>
  <w:num w:numId="13" w16cid:durableId="1552422230">
    <w:abstractNumId w:val="9"/>
  </w:num>
  <w:num w:numId="14" w16cid:durableId="462575634">
    <w:abstractNumId w:val="11"/>
  </w:num>
  <w:num w:numId="15" w16cid:durableId="77596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20"/>
    <w:rsid w:val="000032F8"/>
    <w:rsid w:val="000223FF"/>
    <w:rsid w:val="00033D11"/>
    <w:rsid w:val="0003767E"/>
    <w:rsid w:val="00051613"/>
    <w:rsid w:val="00073804"/>
    <w:rsid w:val="00086A7D"/>
    <w:rsid w:val="00090643"/>
    <w:rsid w:val="00091521"/>
    <w:rsid w:val="00096196"/>
    <w:rsid w:val="000A6ECA"/>
    <w:rsid w:val="000F0509"/>
    <w:rsid w:val="00120CB7"/>
    <w:rsid w:val="0012133C"/>
    <w:rsid w:val="00121674"/>
    <w:rsid w:val="00123E3F"/>
    <w:rsid w:val="00126952"/>
    <w:rsid w:val="00127015"/>
    <w:rsid w:val="00130762"/>
    <w:rsid w:val="00150628"/>
    <w:rsid w:val="00165E3D"/>
    <w:rsid w:val="00176B80"/>
    <w:rsid w:val="001D585D"/>
    <w:rsid w:val="0021056B"/>
    <w:rsid w:val="0022670E"/>
    <w:rsid w:val="00226B5F"/>
    <w:rsid w:val="0023192A"/>
    <w:rsid w:val="00275643"/>
    <w:rsid w:val="002A21C0"/>
    <w:rsid w:val="002C08FD"/>
    <w:rsid w:val="002D4EF0"/>
    <w:rsid w:val="002D67EE"/>
    <w:rsid w:val="00303949"/>
    <w:rsid w:val="00314440"/>
    <w:rsid w:val="00333BF1"/>
    <w:rsid w:val="003422ED"/>
    <w:rsid w:val="00347886"/>
    <w:rsid w:val="0036764E"/>
    <w:rsid w:val="00382691"/>
    <w:rsid w:val="00387CBB"/>
    <w:rsid w:val="00393C39"/>
    <w:rsid w:val="003B2567"/>
    <w:rsid w:val="003C3B53"/>
    <w:rsid w:val="003D728D"/>
    <w:rsid w:val="003E23AF"/>
    <w:rsid w:val="0040714D"/>
    <w:rsid w:val="00426405"/>
    <w:rsid w:val="00497B11"/>
    <w:rsid w:val="004A0B8D"/>
    <w:rsid w:val="004A7E75"/>
    <w:rsid w:val="004F6C7D"/>
    <w:rsid w:val="00500556"/>
    <w:rsid w:val="00501827"/>
    <w:rsid w:val="00505690"/>
    <w:rsid w:val="005446B7"/>
    <w:rsid w:val="00556897"/>
    <w:rsid w:val="00566BEE"/>
    <w:rsid w:val="00596AA8"/>
    <w:rsid w:val="005B7215"/>
    <w:rsid w:val="005E63D8"/>
    <w:rsid w:val="0060077F"/>
    <w:rsid w:val="00611810"/>
    <w:rsid w:val="006240EF"/>
    <w:rsid w:val="00630F34"/>
    <w:rsid w:val="00640910"/>
    <w:rsid w:val="00662437"/>
    <w:rsid w:val="006654E5"/>
    <w:rsid w:val="00681449"/>
    <w:rsid w:val="006817C3"/>
    <w:rsid w:val="006912E1"/>
    <w:rsid w:val="006F5D45"/>
    <w:rsid w:val="006F7FAA"/>
    <w:rsid w:val="00701E25"/>
    <w:rsid w:val="00707113"/>
    <w:rsid w:val="00707DDF"/>
    <w:rsid w:val="0071751D"/>
    <w:rsid w:val="00717539"/>
    <w:rsid w:val="00733B52"/>
    <w:rsid w:val="00762A5B"/>
    <w:rsid w:val="00775696"/>
    <w:rsid w:val="00785D8A"/>
    <w:rsid w:val="007B1209"/>
    <w:rsid w:val="007C6991"/>
    <w:rsid w:val="007F1744"/>
    <w:rsid w:val="007F3C43"/>
    <w:rsid w:val="00803833"/>
    <w:rsid w:val="00813877"/>
    <w:rsid w:val="00850C1A"/>
    <w:rsid w:val="0086048D"/>
    <w:rsid w:val="00861B8A"/>
    <w:rsid w:val="00867F4F"/>
    <w:rsid w:val="00885086"/>
    <w:rsid w:val="008910A6"/>
    <w:rsid w:val="00923E73"/>
    <w:rsid w:val="00945BA1"/>
    <w:rsid w:val="009609CC"/>
    <w:rsid w:val="00977A20"/>
    <w:rsid w:val="00987B57"/>
    <w:rsid w:val="009B1454"/>
    <w:rsid w:val="009C0F06"/>
    <w:rsid w:val="009D7B3A"/>
    <w:rsid w:val="009F6012"/>
    <w:rsid w:val="00A107A6"/>
    <w:rsid w:val="00A11917"/>
    <w:rsid w:val="00A40B34"/>
    <w:rsid w:val="00A454D1"/>
    <w:rsid w:val="00B03F86"/>
    <w:rsid w:val="00B0426C"/>
    <w:rsid w:val="00B062FF"/>
    <w:rsid w:val="00B1594B"/>
    <w:rsid w:val="00B27D30"/>
    <w:rsid w:val="00B3244D"/>
    <w:rsid w:val="00B5245A"/>
    <w:rsid w:val="00B562CD"/>
    <w:rsid w:val="00B6372F"/>
    <w:rsid w:val="00B70262"/>
    <w:rsid w:val="00B7416B"/>
    <w:rsid w:val="00B8347C"/>
    <w:rsid w:val="00B85072"/>
    <w:rsid w:val="00B90630"/>
    <w:rsid w:val="00B9447C"/>
    <w:rsid w:val="00BB4FED"/>
    <w:rsid w:val="00BC339E"/>
    <w:rsid w:val="00BD072B"/>
    <w:rsid w:val="00BE2177"/>
    <w:rsid w:val="00C1232C"/>
    <w:rsid w:val="00C2479E"/>
    <w:rsid w:val="00C343A1"/>
    <w:rsid w:val="00C35342"/>
    <w:rsid w:val="00C4401F"/>
    <w:rsid w:val="00C46CE9"/>
    <w:rsid w:val="00C64535"/>
    <w:rsid w:val="00C71810"/>
    <w:rsid w:val="00C72BDD"/>
    <w:rsid w:val="00C90144"/>
    <w:rsid w:val="00CA62E9"/>
    <w:rsid w:val="00D45B27"/>
    <w:rsid w:val="00D46516"/>
    <w:rsid w:val="00D768AC"/>
    <w:rsid w:val="00DD0C96"/>
    <w:rsid w:val="00E0227E"/>
    <w:rsid w:val="00E024A5"/>
    <w:rsid w:val="00E121BD"/>
    <w:rsid w:val="00E22F16"/>
    <w:rsid w:val="00E2571C"/>
    <w:rsid w:val="00E37525"/>
    <w:rsid w:val="00E70B28"/>
    <w:rsid w:val="00E758C0"/>
    <w:rsid w:val="00E84EDB"/>
    <w:rsid w:val="00E93C09"/>
    <w:rsid w:val="00EA5FF9"/>
    <w:rsid w:val="00EA6A64"/>
    <w:rsid w:val="00EE6DC0"/>
    <w:rsid w:val="00F05ADA"/>
    <w:rsid w:val="00F22653"/>
    <w:rsid w:val="00F241A3"/>
    <w:rsid w:val="00F46AB4"/>
    <w:rsid w:val="00F96E46"/>
    <w:rsid w:val="00FA34F5"/>
    <w:rsid w:val="00FC16D6"/>
    <w:rsid w:val="00FD20B8"/>
    <w:rsid w:val="00FF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15DC"/>
  <w15:docId w15:val="{862F4017-3115-44B1-B4A2-251EB719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A2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77A2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A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7A20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77A20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977A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11">
    <w:name w:val="Без интервала1"/>
    <w:qFormat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A20"/>
    <w:pPr>
      <w:ind w:left="720"/>
      <w:contextualSpacing/>
    </w:pPr>
  </w:style>
  <w:style w:type="paragraph" w:customStyle="1" w:styleId="2">
    <w:name w:val="Без интервала2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A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7A20"/>
    <w:rPr>
      <w:rFonts w:ascii="Calibri" w:eastAsia="Calibri" w:hAnsi="Calibri" w:cs="Times New Roman"/>
    </w:rPr>
  </w:style>
  <w:style w:type="character" w:styleId="a8">
    <w:name w:val="Hyperlink"/>
    <w:basedOn w:val="a0"/>
    <w:unhideWhenUsed/>
    <w:rsid w:val="00B0426C"/>
    <w:rPr>
      <w:color w:val="0000FF" w:themeColor="hyperlink"/>
      <w:u w:val="single"/>
    </w:rPr>
  </w:style>
  <w:style w:type="paragraph" w:customStyle="1" w:styleId="12">
    <w:name w:val="Абзац списка1"/>
    <w:basedOn w:val="a"/>
    <w:qFormat/>
    <w:rsid w:val="00A107A6"/>
    <w:pPr>
      <w:widowControl w:val="0"/>
      <w:suppressAutoHyphens/>
      <w:spacing w:after="0" w:line="100" w:lineRule="atLeast"/>
      <w:ind w:left="720"/>
    </w:pPr>
    <w:rPr>
      <w:rFonts w:ascii="Times New Roman" w:eastAsia="SimSun" w:hAnsi="Times New Roman" w:cs="Lucida Sans"/>
      <w:kern w:val="2"/>
      <w:sz w:val="24"/>
      <w:szCs w:val="24"/>
      <w:lang w:eastAsia="hi-IN" w:bidi="hi-IN"/>
    </w:rPr>
  </w:style>
  <w:style w:type="paragraph" w:styleId="a9">
    <w:name w:val="Normal (Web)"/>
    <w:basedOn w:val="a"/>
    <w:uiPriority w:val="99"/>
    <w:semiHidden/>
    <w:unhideWhenUsed/>
    <w:qFormat/>
    <w:rsid w:val="00A107A6"/>
    <w:pPr>
      <w:spacing w:beforeAutospacing="1" w:after="119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WW8Num1z1">
    <w:name w:val="WW8Num1z1"/>
    <w:qFormat/>
    <w:rsid w:val="003C3B53"/>
  </w:style>
  <w:style w:type="character" w:styleId="aa">
    <w:name w:val="Unresolved Mention"/>
    <w:basedOn w:val="a0"/>
    <w:uiPriority w:val="99"/>
    <w:semiHidden/>
    <w:unhideWhenUsed/>
    <w:rsid w:val="00867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C9601-490B-41D1-B0E4-FBF284122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4483</Words>
  <Characters>25558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Шанхай</dc:creator>
  <cp:lastModifiedBy>Полина Чапланова</cp:lastModifiedBy>
  <cp:revision>2</cp:revision>
  <cp:lastPrinted>2022-11-11T15:24:00Z</cp:lastPrinted>
  <dcterms:created xsi:type="dcterms:W3CDTF">2025-04-22T16:24:00Z</dcterms:created>
  <dcterms:modified xsi:type="dcterms:W3CDTF">2025-04-22T16:24:00Z</dcterms:modified>
</cp:coreProperties>
</file>