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7E3BCC3C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842A92">
        <w:rPr>
          <w:rFonts w:cs="Times New Roman"/>
          <w:bCs/>
        </w:rPr>
        <w:t>1</w:t>
      </w:r>
      <w:r w:rsidR="000D2C99">
        <w:rPr>
          <w:rFonts w:cs="Times New Roman"/>
          <w:bCs/>
        </w:rPr>
        <w:t>-2</w:t>
      </w:r>
      <w:r w:rsidR="00842A92">
        <w:rPr>
          <w:rFonts w:cs="Times New Roman"/>
          <w:bCs/>
        </w:rPr>
        <w:t>4</w:t>
      </w:r>
      <w:r w:rsidR="000D2C99">
        <w:rPr>
          <w:rFonts w:cs="Times New Roman"/>
          <w:bCs/>
        </w:rPr>
        <w:t>/</w:t>
      </w:r>
      <w:proofErr w:type="gramStart"/>
      <w:r w:rsidR="000D2C99">
        <w:rPr>
          <w:rFonts w:cs="Times New Roman"/>
          <w:bCs/>
        </w:rPr>
        <w:t>1</w:t>
      </w:r>
      <w:r w:rsidR="00842A92">
        <w:rPr>
          <w:rFonts w:cs="Times New Roman"/>
          <w:bCs/>
        </w:rPr>
        <w:t>1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 xml:space="preserve"> от</w:t>
      </w:r>
      <w:proofErr w:type="gramEnd"/>
      <w:r w:rsidRPr="00B97834">
        <w:rPr>
          <w:rFonts w:cs="Times New Roman"/>
          <w:bCs/>
        </w:rPr>
        <w:t xml:space="preserve"> </w:t>
      </w:r>
      <w:r w:rsidR="000D2C99">
        <w:rPr>
          <w:rFonts w:cs="Times New Roman"/>
          <w:bCs/>
        </w:rPr>
        <w:t xml:space="preserve"> </w:t>
      </w:r>
      <w:r w:rsidR="00842A92">
        <w:rPr>
          <w:rFonts w:cs="Times New Roman"/>
          <w:bCs/>
        </w:rPr>
        <w:t>04</w:t>
      </w:r>
      <w:r w:rsidR="0060025E">
        <w:rPr>
          <w:rFonts w:cs="Times New Roman"/>
          <w:bCs/>
        </w:rPr>
        <w:t xml:space="preserve"> </w:t>
      </w:r>
      <w:r w:rsidR="00842A92">
        <w:rPr>
          <w:rFonts w:cs="Times New Roman"/>
          <w:bCs/>
        </w:rPr>
        <w:t>ноября</w:t>
      </w:r>
      <w:r w:rsidR="0060025E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</w:t>
      </w:r>
      <w:r w:rsidR="00842A92">
        <w:rPr>
          <w:rFonts w:cs="Times New Roman"/>
          <w:bCs/>
        </w:rPr>
        <w:t>4</w:t>
      </w:r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0FBBB3B6" w14:textId="257F748D" w:rsidR="00842A92" w:rsidRDefault="00842A92" w:rsidP="00842A92">
      <w:pPr>
        <w:pStyle w:val="Standard"/>
        <w:numPr>
          <w:ilvl w:val="0"/>
          <w:numId w:val="3"/>
        </w:numPr>
        <w:tabs>
          <w:tab w:val="right" w:pos="9638"/>
        </w:tabs>
        <w:rPr>
          <w:rFonts w:cs="Times New Roman"/>
          <w:bCs/>
        </w:rPr>
      </w:pPr>
      <w:r w:rsidRPr="00842A92">
        <w:rPr>
          <w:rFonts w:cs="Times New Roman"/>
          <w:bCs/>
        </w:rPr>
        <w:t>Выезд на объект для выполнения замеров помещений</w:t>
      </w:r>
      <w:r>
        <w:rPr>
          <w:rFonts w:cs="Times New Roman"/>
          <w:bCs/>
        </w:rPr>
        <w:t>.</w:t>
      </w:r>
    </w:p>
    <w:p w14:paraId="25A3CBDE" w14:textId="6F72E31B" w:rsidR="00B97834" w:rsidRPr="00B97834" w:rsidRDefault="00B97834" w:rsidP="00842A92">
      <w:pPr>
        <w:pStyle w:val="Standard"/>
        <w:numPr>
          <w:ilvl w:val="0"/>
          <w:numId w:val="3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17D0DB18" w14:textId="034FA7B1" w:rsidR="00B97834" w:rsidRPr="00B97834" w:rsidRDefault="00B97834" w:rsidP="00842A92">
      <w:pPr>
        <w:pStyle w:val="Standard"/>
        <w:numPr>
          <w:ilvl w:val="0"/>
          <w:numId w:val="3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Обмерный </w:t>
      </w:r>
      <w:r w:rsidR="00A55EA2" w:rsidRPr="00B97834">
        <w:rPr>
          <w:rFonts w:cs="Times New Roman"/>
          <w:bCs/>
        </w:rPr>
        <w:t>план; *</w:t>
      </w:r>
    </w:p>
    <w:p w14:paraId="4271F139" w14:textId="33BF3481" w:rsidR="00B97834" w:rsidRPr="00B97834" w:rsidRDefault="00B97834" w:rsidP="00842A92">
      <w:pPr>
        <w:pStyle w:val="Standard"/>
        <w:numPr>
          <w:ilvl w:val="0"/>
          <w:numId w:val="3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План расстановки мебели и оборудования </w:t>
      </w:r>
      <w:r w:rsidR="00842A92">
        <w:rPr>
          <w:rFonts w:cs="Times New Roman"/>
          <w:bCs/>
        </w:rPr>
        <w:t xml:space="preserve">в плоскости </w:t>
      </w:r>
      <w:r w:rsidRPr="00B97834">
        <w:rPr>
          <w:rFonts w:cs="Times New Roman"/>
          <w:bCs/>
        </w:rPr>
        <w:t>- до 3-х вариантов;</w:t>
      </w:r>
    </w:p>
    <w:p w14:paraId="283FF8D1" w14:textId="77777777" w:rsidR="00B97834" w:rsidRDefault="00B97834" w:rsidP="00842A92">
      <w:pPr>
        <w:pStyle w:val="Standard"/>
        <w:numPr>
          <w:ilvl w:val="0"/>
          <w:numId w:val="3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5286BCB1" w14:textId="1A7E6BE3" w:rsidR="00842A92" w:rsidRPr="00842A92" w:rsidRDefault="00842A92" w:rsidP="00842A92">
      <w:pPr>
        <w:pStyle w:val="Standard"/>
        <w:numPr>
          <w:ilvl w:val="0"/>
          <w:numId w:val="3"/>
        </w:numPr>
        <w:tabs>
          <w:tab w:val="right" w:pos="9638"/>
        </w:tabs>
        <w:rPr>
          <w:rFonts w:cs="Times New Roman"/>
          <w:bCs/>
        </w:rPr>
      </w:pPr>
      <w:r w:rsidRPr="00842A92">
        <w:rPr>
          <w:rFonts w:cs="Times New Roman"/>
          <w:bCs/>
        </w:rPr>
        <w:t>О</w:t>
      </w:r>
      <w:r w:rsidRPr="00842A92">
        <w:rPr>
          <w:rFonts w:cs="Times New Roman"/>
          <w:bCs/>
        </w:rPr>
        <w:t>бъёмное проектирование и создание визуальной концепции интерьера;</w:t>
      </w:r>
    </w:p>
    <w:p w14:paraId="39392CFD" w14:textId="77777777" w:rsidR="00B97834" w:rsidRPr="00B97834" w:rsidRDefault="00B97834" w:rsidP="00B9783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15D88C13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842A92">
        <w:rPr>
          <w:rFonts w:cs="Times New Roman"/>
          <w:bCs/>
        </w:rPr>
        <w:t>7</w:t>
      </w:r>
      <w:r w:rsidR="0060025E">
        <w:rPr>
          <w:rFonts w:cs="Times New Roman"/>
          <w:bCs/>
        </w:rPr>
        <w:t>0</w:t>
      </w:r>
      <w:r w:rsidRPr="00B97834">
        <w:rPr>
          <w:rFonts w:cs="Times New Roman"/>
          <w:bCs/>
        </w:rPr>
        <w:t xml:space="preserve">   м2*</w:t>
      </w:r>
    </w:p>
    <w:p w14:paraId="512970C9" w14:textId="16BB55E6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*Площадь текущего и последующих этапов уточняется после готовности обмерного плана в рамках работ по Этапу I. 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3EEC2DE6" w14:textId="77777777" w:rsidR="00B97834" w:rsidRPr="00B97834" w:rsidRDefault="00B97834" w:rsidP="00002211">
      <w:pPr>
        <w:pStyle w:val="Standard"/>
        <w:tabs>
          <w:tab w:val="right" w:pos="9638"/>
        </w:tabs>
        <w:rPr>
          <w:rFonts w:cs="Times New Roman"/>
          <w:bCs/>
          <w:color w:val="FF0000"/>
        </w:rPr>
      </w:pPr>
    </w:p>
    <w:p w14:paraId="05A9B76F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II. «Концептуальное решение»</w:t>
      </w:r>
    </w:p>
    <w:p w14:paraId="5AEEDFDC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6AB9FADA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Концептуальное решение (</w:t>
      </w:r>
      <w:proofErr w:type="spellStart"/>
      <w:r w:rsidRPr="00B97834">
        <w:rPr>
          <w:rFonts w:cs="Times New Roman"/>
          <w:bCs/>
        </w:rPr>
        <w:t>мудборды</w:t>
      </w:r>
      <w:proofErr w:type="spellEnd"/>
      <w:r w:rsidRPr="00B97834">
        <w:rPr>
          <w:rFonts w:cs="Times New Roman"/>
          <w:bCs/>
        </w:rPr>
        <w:t xml:space="preserve"> / коллажи / фото предлагаемых отделочных материалов, мебели, техники, предметов декор и т.п.) для каждого помещения.</w:t>
      </w:r>
    </w:p>
    <w:p w14:paraId="7BD9705B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FB85A3A" w14:textId="3C5ABB56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 </w:t>
      </w:r>
      <w:proofErr w:type="gramStart"/>
      <w:r w:rsidR="00842A92">
        <w:rPr>
          <w:rFonts w:cs="Times New Roman"/>
          <w:bCs/>
        </w:rPr>
        <w:t>7</w:t>
      </w:r>
      <w:r w:rsidR="0060025E">
        <w:rPr>
          <w:rFonts w:cs="Times New Roman"/>
          <w:bCs/>
        </w:rPr>
        <w:t>0</w:t>
      </w:r>
      <w:r w:rsidRPr="00B97834">
        <w:rPr>
          <w:rFonts w:cs="Times New Roman"/>
          <w:bCs/>
        </w:rPr>
        <w:t xml:space="preserve">  м</w:t>
      </w:r>
      <w:proofErr w:type="gramEnd"/>
      <w:r w:rsidRPr="00B97834">
        <w:rPr>
          <w:rFonts w:cs="Times New Roman"/>
          <w:bCs/>
        </w:rPr>
        <w:t>2*</w:t>
      </w:r>
    </w:p>
    <w:p w14:paraId="28B55FE4" w14:textId="2FC8B486" w:rsidR="00B97834" w:rsidRPr="00B97834" w:rsidRDefault="00B97834" w:rsidP="0060025E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 </w:t>
      </w:r>
    </w:p>
    <w:p w14:paraId="512C6F8A" w14:textId="120CD17B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 xml:space="preserve">Этап </w:t>
      </w:r>
      <w:r w:rsidR="0060025E">
        <w:rPr>
          <w:rFonts w:eastAsia="SimSun"/>
          <w:b/>
          <w:kern w:val="3"/>
          <w:szCs w:val="24"/>
          <w:lang w:val="en-US" w:eastAsia="zh-CN" w:bidi="hi-IN"/>
        </w:rPr>
        <w:t>II</w:t>
      </w:r>
      <w:r w:rsidRPr="00B97834">
        <w:rPr>
          <w:rFonts w:eastAsia="SimSun"/>
          <w:b/>
          <w:kern w:val="3"/>
          <w:szCs w:val="24"/>
          <w:lang w:eastAsia="zh-CN" w:bidi="hi-IN"/>
        </w:rPr>
        <w:t>I. «Рабочая документация»</w:t>
      </w:r>
    </w:p>
    <w:p w14:paraId="30BFE670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ПЕРЕЧЕНЬ ВЫПОЛНЯЕМЫХ РАБОТ</w:t>
      </w:r>
    </w:p>
    <w:p w14:paraId="4CF82057" w14:textId="77777777" w:rsid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-Обмерный план</w:t>
      </w:r>
    </w:p>
    <w:p w14:paraId="2A6FEB8B" w14:textId="1A36D368" w:rsidR="00842A92" w:rsidRPr="00B97834" w:rsidRDefault="00842A92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>
        <w:rPr>
          <w:rFonts w:eastAsia="SimSun"/>
          <w:bCs/>
          <w:kern w:val="3"/>
          <w:szCs w:val="24"/>
          <w:lang w:eastAsia="zh-CN" w:bidi="hi-IN"/>
        </w:rPr>
        <w:t>-</w:t>
      </w:r>
      <w:r w:rsidRPr="00842A92">
        <w:rPr>
          <w:rFonts w:eastAsia="SimSun"/>
          <w:bCs/>
          <w:kern w:val="3"/>
          <w:szCs w:val="24"/>
          <w:lang w:eastAsia="zh-CN" w:bidi="hi-IN"/>
        </w:rPr>
        <w:t>План демонтируемых перегородок</w:t>
      </w:r>
    </w:p>
    <w:p w14:paraId="4CD5F97C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возводимых перегородок</w:t>
      </w:r>
    </w:p>
    <w:p w14:paraId="47D0FA70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-Экспликация помещений</w:t>
      </w:r>
    </w:p>
    <w:p w14:paraId="3724863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отопления</w:t>
      </w:r>
    </w:p>
    <w:p w14:paraId="0F3D923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мебели</w:t>
      </w:r>
    </w:p>
    <w:p w14:paraId="481E5411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сантехнического оборудования с привязками</w:t>
      </w:r>
    </w:p>
    <w:p w14:paraId="68B6A7E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</w:t>
      </w:r>
    </w:p>
    <w:p w14:paraId="34D6CF55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 с расстановкой осветительного оборудования с привязками</w:t>
      </w:r>
    </w:p>
    <w:p w14:paraId="2FDCCD9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настенного осветительного оборудования</w:t>
      </w:r>
    </w:p>
    <w:p w14:paraId="44C8E2CA" w14:textId="62EFACE3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 xml:space="preserve">-План расстановки </w:t>
      </w:r>
      <w:r w:rsidR="00A55EA2" w:rsidRPr="00B97834">
        <w:rPr>
          <w:rFonts w:eastAsia="SimSun"/>
          <w:bCs/>
          <w:kern w:val="3"/>
          <w:szCs w:val="24"/>
          <w:lang w:eastAsia="zh-CN" w:bidi="hi-IN"/>
        </w:rPr>
        <w:t>выключателей,</w:t>
      </w:r>
      <w:r w:rsidRPr="00B97834">
        <w:rPr>
          <w:rFonts w:eastAsia="SimSun"/>
          <w:bCs/>
          <w:kern w:val="3"/>
          <w:szCs w:val="24"/>
          <w:lang w:eastAsia="zh-CN" w:bidi="hi-IN"/>
        </w:rPr>
        <w:t xml:space="preserve"> совмещенный с группами освещения</w:t>
      </w:r>
    </w:p>
    <w:p w14:paraId="69B148A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привязки розеток</w:t>
      </w:r>
    </w:p>
    <w:p w14:paraId="2917433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right"/>
        <w:rPr>
          <w:rFonts w:eastAsia="SimSun"/>
          <w:bCs/>
          <w:kern w:val="3"/>
          <w:szCs w:val="24"/>
          <w:lang w:eastAsia="zh-CN" w:bidi="hi-IN"/>
        </w:rPr>
      </w:pPr>
    </w:p>
    <w:p w14:paraId="7C7BA17F" w14:textId="233C8331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842A92">
        <w:rPr>
          <w:rFonts w:cs="Times New Roman"/>
          <w:bCs/>
        </w:rPr>
        <w:t>7</w:t>
      </w:r>
      <w:r w:rsidR="0060025E">
        <w:rPr>
          <w:rFonts w:cs="Times New Roman"/>
          <w:bCs/>
        </w:rPr>
        <w:t>0</w:t>
      </w:r>
      <w:r w:rsidRPr="00B97834">
        <w:rPr>
          <w:rFonts w:cs="Times New Roman"/>
          <w:bCs/>
        </w:rPr>
        <w:t xml:space="preserve">   м2*</w:t>
      </w:r>
    </w:p>
    <w:p w14:paraId="2DEF8EA2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A3F9C51" w14:textId="053B71AB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1: В состав документации на дизайн-проект не входят рабочие проекты по следующим разделам: инженерные расчеты нагрузок конструкций, расчеты силовой электрической части, расчеты по вентиляции, отоплению, канализации и кондиционированию (выполняются по </w:t>
      </w:r>
      <w:r w:rsidR="00A55EA2" w:rsidRPr="00B97834">
        <w:rPr>
          <w:rFonts w:cs="Times New Roman"/>
          <w:bCs/>
        </w:rPr>
        <w:t>дополнительному</w:t>
      </w:r>
      <w:r w:rsidRPr="00B97834">
        <w:rPr>
          <w:rFonts w:cs="Times New Roman"/>
          <w:bCs/>
        </w:rPr>
        <w:t xml:space="preserve"> соглашению). </w:t>
      </w:r>
    </w:p>
    <w:p w14:paraId="555CA37F" w14:textId="6381C69D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2: Согласование с Заказчиком и подготовка проектной документации осуществляется с учетом </w:t>
      </w:r>
      <w:r w:rsidR="00A55EA2" w:rsidRPr="00B97834">
        <w:rPr>
          <w:rFonts w:cs="Times New Roman"/>
          <w:bCs/>
        </w:rPr>
        <w:t>имеющихся для Помещения проектов</w:t>
      </w:r>
      <w:r w:rsidRPr="00B97834">
        <w:rPr>
          <w:rFonts w:cs="Times New Roman"/>
          <w:bCs/>
        </w:rPr>
        <w:t xml:space="preserve"> (при условии их своевременной передачи Исполнителю): отопления, вентиляции, кондиционирования, системы «умный дом», акустической системы, </w:t>
      </w:r>
      <w:r w:rsidR="00A55EA2" w:rsidRPr="00B97834">
        <w:rPr>
          <w:rFonts w:cs="Times New Roman"/>
          <w:bCs/>
        </w:rPr>
        <w:t>домашнего кинотеатра, разработанных</w:t>
      </w:r>
      <w:r w:rsidRPr="00B97834">
        <w:rPr>
          <w:rFonts w:cs="Times New Roman"/>
          <w:bCs/>
        </w:rPr>
        <w:t xml:space="preserve"> </w:t>
      </w:r>
      <w:r w:rsidR="00A55EA2" w:rsidRPr="00B97834">
        <w:rPr>
          <w:rFonts w:cs="Times New Roman"/>
          <w:bCs/>
        </w:rPr>
        <w:t>третьими лицами</w:t>
      </w:r>
      <w:r w:rsidRPr="00B97834">
        <w:rPr>
          <w:rFonts w:cs="Times New Roman"/>
          <w:bCs/>
        </w:rPr>
        <w:t>.</w:t>
      </w:r>
    </w:p>
    <w:p w14:paraId="5DF91155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7952771E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1402A94" w14:textId="288C61A1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</w:t>
      </w:r>
      <w:r w:rsidR="00A55EA2" w:rsidRPr="00B97834">
        <w:rPr>
          <w:b/>
          <w:bCs/>
          <w:color w:val="000000"/>
          <w:szCs w:val="24"/>
        </w:rPr>
        <w:t>решение»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r w:rsidR="00842A92">
        <w:rPr>
          <w:b/>
          <w:bCs/>
          <w:color w:val="000000"/>
          <w:szCs w:val="24"/>
        </w:rPr>
        <w:t>7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5C42BDD9" w14:textId="48889C17" w:rsidR="00B97834" w:rsidRDefault="00B97834" w:rsidP="0060025E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«Концептуальное решение» Срок проведения работ: </w:t>
      </w:r>
      <w:r w:rsidR="00842A92">
        <w:rPr>
          <w:b/>
          <w:bCs/>
          <w:color w:val="000000"/>
          <w:szCs w:val="24"/>
        </w:rPr>
        <w:t>8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077A25DF" w14:textId="7236E8B2" w:rsidR="00B97834" w:rsidRPr="00842A92" w:rsidRDefault="00B97834" w:rsidP="00842A92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842A92">
        <w:rPr>
          <w:b/>
          <w:bCs/>
          <w:color w:val="000000"/>
          <w:szCs w:val="24"/>
        </w:rPr>
        <w:t>Этап – «Рабочая документация» Срок проведения работ: 1</w:t>
      </w:r>
      <w:r w:rsidR="0060025E" w:rsidRPr="00842A92">
        <w:rPr>
          <w:b/>
          <w:bCs/>
          <w:color w:val="000000"/>
          <w:szCs w:val="24"/>
        </w:rPr>
        <w:t>0</w:t>
      </w:r>
      <w:r w:rsidRPr="00842A92">
        <w:rPr>
          <w:b/>
          <w:bCs/>
          <w:color w:val="000000"/>
          <w:szCs w:val="24"/>
        </w:rPr>
        <w:t xml:space="preserve"> рабочих дней</w:t>
      </w:r>
    </w:p>
    <w:p w14:paraId="657403A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1BDC7FAC" w14:textId="77777777" w:rsid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2B7AEF46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>: согласно</w:t>
      </w:r>
      <w:r w:rsidRPr="00B97834">
        <w:rPr>
          <w:b/>
          <w:bCs/>
          <w:color w:val="000000"/>
          <w:szCs w:val="24"/>
        </w:rPr>
        <w:t xml:space="preserve"> п.3.</w:t>
      </w:r>
      <w:r w:rsidR="0060025E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>. Рабочие дни, в течение которых документация</w:t>
      </w:r>
    </w:p>
    <w:p w14:paraId="4946702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находится на рассмотрении у Заказчика, не входят в срок выполнения работ, определенный п. 3.2.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97713E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B0CA1F" w14:textId="77777777" w:rsidR="00925C47" w:rsidRDefault="00925C47">
      <w:pPr>
        <w:spacing w:after="0" w:line="240" w:lineRule="auto"/>
      </w:pPr>
      <w:r>
        <w:separator/>
      </w:r>
    </w:p>
  </w:endnote>
  <w:endnote w:type="continuationSeparator" w:id="0">
    <w:p w14:paraId="6A2BCE2F" w14:textId="77777777" w:rsidR="00925C47" w:rsidRDefault="00925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6FE15B" w14:textId="77777777" w:rsidR="0007709C" w:rsidRDefault="0007709C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90F4EC" w14:textId="77777777" w:rsidR="00925C47" w:rsidRDefault="00925C47">
      <w:pPr>
        <w:spacing w:after="0" w:line="240" w:lineRule="auto"/>
      </w:pPr>
      <w:r>
        <w:separator/>
      </w:r>
    </w:p>
  </w:footnote>
  <w:footnote w:type="continuationSeparator" w:id="0">
    <w:p w14:paraId="7676A00E" w14:textId="77777777" w:rsidR="00925C47" w:rsidRDefault="00925C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CC3E19"/>
    <w:multiLevelType w:val="hybridMultilevel"/>
    <w:tmpl w:val="6862D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1"/>
  </w:num>
  <w:num w:numId="2" w16cid:durableId="196547873">
    <w:abstractNumId w:val="0"/>
  </w:num>
  <w:num w:numId="3" w16cid:durableId="1940787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02211"/>
    <w:rsid w:val="0007709C"/>
    <w:rsid w:val="000D2C99"/>
    <w:rsid w:val="001B0934"/>
    <w:rsid w:val="003123F0"/>
    <w:rsid w:val="0060025E"/>
    <w:rsid w:val="00830FA7"/>
    <w:rsid w:val="00842A92"/>
    <w:rsid w:val="00925C47"/>
    <w:rsid w:val="0097713E"/>
    <w:rsid w:val="00A55EA2"/>
    <w:rsid w:val="00AF2F4A"/>
    <w:rsid w:val="00B97834"/>
    <w:rsid w:val="00F2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cp:lastPrinted>2022-11-11T15:23:00Z</cp:lastPrinted>
  <dcterms:created xsi:type="dcterms:W3CDTF">2024-11-01T13:21:00Z</dcterms:created>
  <dcterms:modified xsi:type="dcterms:W3CDTF">2024-11-01T13:21:00Z</dcterms:modified>
</cp:coreProperties>
</file>