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7B07D" w14:textId="1935B027" w:rsidR="006D0E4E" w:rsidRPr="00B0098C" w:rsidRDefault="00B0098C">
      <w:pPr>
        <w:rPr>
          <w:b/>
          <w:bCs/>
          <w:sz w:val="24"/>
          <w:szCs w:val="24"/>
          <w:u w:val="single"/>
        </w:rPr>
      </w:pPr>
      <w:r w:rsidRPr="00B0098C">
        <w:rPr>
          <w:b/>
          <w:bCs/>
          <w:sz w:val="24"/>
          <w:szCs w:val="24"/>
          <w:u w:val="single"/>
        </w:rPr>
        <w:t>1 ЭТАЖ</w:t>
      </w:r>
    </w:p>
    <w:p w14:paraId="3BB38922" w14:textId="2E93AD8C" w:rsidR="00B0098C" w:rsidRDefault="00B0098C">
      <w:r>
        <w:t xml:space="preserve">-2 розетки, которые около окна, где холодильник поднимаем наверх и объединяем в группу с выключателем для верхних светильников над барной стойкой. Розетки делаем оборудованными под </w:t>
      </w:r>
      <w:r>
        <w:rPr>
          <w:lang w:val="en-US"/>
        </w:rPr>
        <w:t>USB</w:t>
      </w:r>
      <w:r>
        <w:t xml:space="preserve"> разъем</w:t>
      </w:r>
    </w:p>
    <w:p w14:paraId="72759AC7" w14:textId="568466A4" w:rsidR="00B0098C" w:rsidRDefault="00B0098C">
      <w:r>
        <w:t xml:space="preserve">-3 розетки, которые у нас есть в рабочей зоне под компьютер, также оборудуем </w:t>
      </w:r>
      <w:r>
        <w:rPr>
          <w:lang w:val="en-US"/>
        </w:rPr>
        <w:t>USB</w:t>
      </w:r>
      <w:r>
        <w:t xml:space="preserve"> разъем</w:t>
      </w:r>
      <w:r>
        <w:t>ом</w:t>
      </w:r>
    </w:p>
    <w:p w14:paraId="30628276" w14:textId="36800A5F" w:rsidR="00B0098C" w:rsidRDefault="00B0098C">
      <w:r>
        <w:t>-розетка под варочную панель есть</w:t>
      </w:r>
    </w:p>
    <w:p w14:paraId="691ABD25" w14:textId="3B4E7658" w:rsidR="00B0098C" w:rsidRDefault="00B0098C">
      <w:r>
        <w:t>-Розетки в ТВ зоне надо проверять, в выходные с мужем отодвинем и все проверим, сколько их там и где они находятся. Специализированных под кабель интернет или кабель ТВ – ненадо.</w:t>
      </w:r>
    </w:p>
    <w:p w14:paraId="104B7EDC" w14:textId="07B22E57" w:rsidR="00B0098C" w:rsidRDefault="00B0098C">
      <w:r>
        <w:t>-3 розетки под шкафом, который в коридоре – убирать ненадо, могут пригодиться в последствии, они внизу</w:t>
      </w:r>
    </w:p>
    <w:p w14:paraId="0A089E6B" w14:textId="44C62B6C" w:rsidR="00B0098C" w:rsidRDefault="00B0098C">
      <w:r>
        <w:t>-2 розетки в тамбуре, где шкаф – убираем, оставляем только одну, которая под щитом.</w:t>
      </w:r>
    </w:p>
    <w:p w14:paraId="017CABC0" w14:textId="5BFB129D" w:rsidR="00B0098C" w:rsidRDefault="00B0098C">
      <w:r>
        <w:t>-в тамбуре еще будет слаботочный щит сверху или снизу не знаю пока, все равно у нас там будет декоративная ниша – спрячем там.</w:t>
      </w:r>
    </w:p>
    <w:p w14:paraId="4A060237" w14:textId="1D70573B" w:rsidR="00B0098C" w:rsidRDefault="00B0098C">
      <w:r>
        <w:t>-3 доп. розетки в ванной добавляем</w:t>
      </w:r>
    </w:p>
    <w:p w14:paraId="79CF2887" w14:textId="2AED435E" w:rsidR="00B0098C" w:rsidRDefault="00B0098C">
      <w:r>
        <w:t>-те розетки, которые у нас находятся внизу около дивана необходимо поднять на уровень выключателя бра</w:t>
      </w:r>
      <w:r w:rsidR="00011156">
        <w:t xml:space="preserve"> и объединить в единую группу, розетки будут оснащены </w:t>
      </w:r>
      <w:r w:rsidR="00011156">
        <w:rPr>
          <w:lang w:val="en-US"/>
        </w:rPr>
        <w:t>USB</w:t>
      </w:r>
      <w:r w:rsidR="00011156">
        <w:t xml:space="preserve"> разъемом</w:t>
      </w:r>
    </w:p>
    <w:p w14:paraId="6B3E482F" w14:textId="4F642783" w:rsidR="00011156" w:rsidRDefault="00011156"/>
    <w:p w14:paraId="6771A16C" w14:textId="77777777" w:rsidR="00011156" w:rsidRPr="00B0098C" w:rsidRDefault="00011156" w:rsidP="00011156">
      <w:pPr>
        <w:rPr>
          <w:b/>
          <w:bCs/>
          <w:sz w:val="24"/>
          <w:szCs w:val="24"/>
          <w:u w:val="single"/>
        </w:rPr>
      </w:pPr>
      <w:r w:rsidRPr="00B0098C">
        <w:rPr>
          <w:b/>
          <w:bCs/>
          <w:sz w:val="24"/>
          <w:szCs w:val="24"/>
          <w:u w:val="single"/>
        </w:rPr>
        <w:t>1 ЭТАЖ</w:t>
      </w:r>
    </w:p>
    <w:p w14:paraId="504CB0EB" w14:textId="0C18CF79" w:rsidR="00011156" w:rsidRDefault="00011156">
      <w:r>
        <w:t>-розетки 4 шт. лучше ставить посередине между двумя раковинами</w:t>
      </w:r>
    </w:p>
    <w:p w14:paraId="2EDC0FED" w14:textId="19934675" w:rsidR="00011156" w:rsidRPr="00011156" w:rsidRDefault="00011156">
      <w:r>
        <w:t xml:space="preserve">-в хоз.блоке делаем не 2, а 3 розетки, одну из них оборудуем </w:t>
      </w:r>
      <w:r>
        <w:rPr>
          <w:lang w:val="en-US"/>
        </w:rPr>
        <w:t>USB</w:t>
      </w:r>
      <w:r>
        <w:t xml:space="preserve"> разъемом</w:t>
      </w:r>
    </w:p>
    <w:p w14:paraId="197657F0" w14:textId="6C184822" w:rsidR="00011156" w:rsidRDefault="00011156"/>
    <w:p w14:paraId="7A943829" w14:textId="77777777" w:rsidR="00011156" w:rsidRPr="00011156" w:rsidRDefault="00011156"/>
    <w:sectPr w:rsidR="00011156" w:rsidRPr="0001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48"/>
    <w:rsid w:val="00011156"/>
    <w:rsid w:val="004E52E2"/>
    <w:rsid w:val="00B0098C"/>
    <w:rsid w:val="00CC0DDD"/>
    <w:rsid w:val="00D9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2E52"/>
  <w15:chartTrackingRefBased/>
  <w15:docId w15:val="{EB4CF48E-F585-491E-ACDC-4343BF65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Татьяна</dc:creator>
  <cp:keywords/>
  <dc:description/>
  <cp:lastModifiedBy>Виноградова Татьяна</cp:lastModifiedBy>
  <cp:revision>2</cp:revision>
  <dcterms:created xsi:type="dcterms:W3CDTF">2022-02-25T08:17:00Z</dcterms:created>
  <dcterms:modified xsi:type="dcterms:W3CDTF">2022-02-25T08:31:00Z</dcterms:modified>
</cp:coreProperties>
</file>