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D2EA" w14:textId="5686D461" w:rsidR="00D573E2" w:rsidRDefault="00D573E2" w:rsidP="00D573E2">
      <w:r>
        <w:t>Плитка на балконах как в прихожей под 45</w:t>
      </w:r>
    </w:p>
    <w:p w14:paraId="0D8E6608" w14:textId="2D32DC98" w:rsidR="00D573E2" w:rsidRDefault="00D573E2" w:rsidP="00D573E2">
      <w:r>
        <w:t>Цвет стен тоже как в коридоре</w:t>
      </w:r>
    </w:p>
    <w:p w14:paraId="4AB36B2D" w14:textId="3C66A5B2" w:rsidR="00D573E2" w:rsidRPr="00D573E2" w:rsidRDefault="00D573E2" w:rsidP="00D573E2">
      <w:r>
        <w:t>Кресло на балкон</w:t>
      </w:r>
    </w:p>
    <w:p w14:paraId="3AD30926" w14:textId="48EF654C" w:rsidR="00D56A6D" w:rsidRDefault="00D573E2" w:rsidP="00D573E2">
      <w:hyperlink r:id="rId4" w:history="1">
        <w:r>
          <w:rPr>
            <w:rStyle w:val="a3"/>
          </w:rPr>
          <w:t xml:space="preserve">Кресло R-Home Кресло </w:t>
        </w:r>
        <w:proofErr w:type="spellStart"/>
        <w:r>
          <w:rPr>
            <w:rStyle w:val="a3"/>
          </w:rPr>
          <w:t>Bitta</w:t>
        </w:r>
        <w:proofErr w:type="spellEnd"/>
        <w:r>
          <w:rPr>
            <w:rStyle w:val="a3"/>
          </w:rPr>
          <w:t xml:space="preserve"> арт. 870153 – купить в Москве мебель для улицы по выгодным ценам - Знак ответа (znakotveta.ru)</w:t>
        </w:r>
      </w:hyperlink>
    </w:p>
    <w:p w14:paraId="230DE0F7" w14:textId="2D1F4D68" w:rsidR="00D573E2" w:rsidRDefault="00D573E2" w:rsidP="00D573E2">
      <w:r>
        <w:t>столик</w:t>
      </w:r>
    </w:p>
    <w:p w14:paraId="421A37D9" w14:textId="134581D2" w:rsidR="00D573E2" w:rsidRDefault="00D573E2" w:rsidP="00D573E2">
      <w:hyperlink r:id="rId5" w:history="1">
        <w:r>
          <w:rPr>
            <w:rStyle w:val="a3"/>
          </w:rPr>
          <w:t xml:space="preserve">Кофейный столик круглый на одной ножке 30 см </w:t>
        </w:r>
        <w:proofErr w:type="spellStart"/>
        <w:r>
          <w:rPr>
            <w:rStyle w:val="a3"/>
          </w:rPr>
          <w:t>Feat</w:t>
        </w:r>
        <w:proofErr w:type="spellEnd"/>
        <w:r>
          <w:rPr>
            <w:rStyle w:val="a3"/>
          </w:rPr>
          <w:t xml:space="preserve"> - купить за 10493 </w:t>
        </w:r>
        <w:proofErr w:type="spellStart"/>
        <w:r>
          <w:rPr>
            <w:rStyle w:val="a3"/>
          </w:rPr>
          <w:t>руб</w:t>
        </w:r>
        <w:proofErr w:type="spellEnd"/>
        <w:r>
          <w:rPr>
            <w:rStyle w:val="a3"/>
          </w:rPr>
          <w:t xml:space="preserve"> в интернет-магазине DG-Home</w:t>
        </w:r>
      </w:hyperlink>
    </w:p>
    <w:p w14:paraId="6C921D84" w14:textId="3C83550D" w:rsidR="00D573E2" w:rsidRDefault="00D573E2" w:rsidP="00D573E2"/>
    <w:p w14:paraId="1562B68E" w14:textId="77777777" w:rsidR="00D573E2" w:rsidRPr="00D573E2" w:rsidRDefault="00D573E2" w:rsidP="00D573E2"/>
    <w:sectPr w:rsidR="00D573E2" w:rsidRPr="00D57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5424BE"/>
    <w:rsid w:val="00BB5BCD"/>
    <w:rsid w:val="00C13724"/>
    <w:rsid w:val="00C44323"/>
    <w:rsid w:val="00D56A6D"/>
    <w:rsid w:val="00D573E2"/>
    <w:rsid w:val="00DC25B2"/>
    <w:rsid w:val="00E2406C"/>
    <w:rsid w:val="00E8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DF216DBE-C5DD-4C31-8EEB-2E0FBBAE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5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g-home.ru/catalog/kofeynye_i_zhurnalnye_stoly/kofeinyi_stolik_feat_kruglyi/" TargetMode="External"/><Relationship Id="rId4" Type="http://schemas.openxmlformats.org/officeDocument/2006/relationships/hyperlink" Target="https://www.znakotveta.ru/catalog/Sadovaja_mebel/Kresla/R-Home/Kreslo-R-Home-12551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2023-01-26T14:34:00Z</dcterms:created>
  <dcterms:modified xsi:type="dcterms:W3CDTF">2023-01-26T14:34:00Z</dcterms:modified>
</cp:coreProperties>
</file>