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46C9" w14:textId="6D24534D" w:rsidR="008079FB" w:rsidRDefault="0034383C" w:rsidP="0034383C">
      <w:r>
        <w:t>Комод</w:t>
      </w:r>
    </w:p>
    <w:p w14:paraId="259CB17A" w14:textId="277F58C0" w:rsidR="0034383C" w:rsidRDefault="0081439A" w:rsidP="0034383C">
      <w:r w:rsidRPr="0081439A">
        <w:t>https://cazarina.com/product/komod-melborn/</w:t>
      </w:r>
    </w:p>
    <w:p w14:paraId="7FE58CB2" w14:textId="5B7C877A" w:rsidR="0034383C" w:rsidRDefault="0034383C" w:rsidP="0034383C">
      <w:r>
        <w:t>Тумбочка прикроватная</w:t>
      </w:r>
    </w:p>
    <w:p w14:paraId="53664955" w14:textId="4754F1A4" w:rsidR="0081439A" w:rsidRPr="0081439A" w:rsidRDefault="0081439A" w:rsidP="0034383C">
      <w:r w:rsidRPr="0081439A">
        <w:rPr>
          <w:lang w:val="en-US"/>
        </w:rPr>
        <w:t>https</w:t>
      </w:r>
      <w:r w:rsidRPr="0081439A">
        <w:t>://</w:t>
      </w:r>
      <w:r w:rsidRPr="0081439A">
        <w:rPr>
          <w:lang w:val="en-US"/>
        </w:rPr>
        <w:t>garda</w:t>
      </w:r>
      <w:r w:rsidRPr="0081439A">
        <w:t>-</w:t>
      </w:r>
      <w:r w:rsidRPr="0081439A">
        <w:rPr>
          <w:lang w:val="en-US"/>
        </w:rPr>
        <w:t>opt</w:t>
      </w:r>
      <w:r w:rsidRPr="0081439A">
        <w:t>.</w:t>
      </w:r>
      <w:proofErr w:type="spellStart"/>
      <w:r w:rsidRPr="0081439A">
        <w:rPr>
          <w:lang w:val="en-US"/>
        </w:rPr>
        <w:t>ru</w:t>
      </w:r>
      <w:proofErr w:type="spellEnd"/>
      <w:r w:rsidRPr="0081439A">
        <w:t>/</w:t>
      </w:r>
      <w:r w:rsidRPr="0081439A">
        <w:rPr>
          <w:lang w:val="en-US"/>
        </w:rPr>
        <w:t>catalog</w:t>
      </w:r>
      <w:r w:rsidRPr="0081439A">
        <w:t>/</w:t>
      </w:r>
      <w:proofErr w:type="spellStart"/>
      <w:r w:rsidRPr="0081439A">
        <w:rPr>
          <w:lang w:val="en-US"/>
        </w:rPr>
        <w:t>tumby</w:t>
      </w:r>
      <w:proofErr w:type="spellEnd"/>
      <w:r w:rsidRPr="0081439A">
        <w:t>/</w:t>
      </w:r>
      <w:r w:rsidRPr="0081439A">
        <w:rPr>
          <w:lang w:val="en-US"/>
        </w:rPr>
        <w:t>art</w:t>
      </w:r>
      <w:r w:rsidRPr="0081439A">
        <w:t>-1973-</w:t>
      </w:r>
      <w:r w:rsidRPr="0081439A">
        <w:rPr>
          <w:lang w:val="en-US"/>
        </w:rPr>
        <w:t>e</w:t>
      </w:r>
      <w:r w:rsidRPr="0081439A">
        <w:t>-</w:t>
      </w:r>
      <w:proofErr w:type="spellStart"/>
      <w:r w:rsidRPr="0081439A">
        <w:rPr>
          <w:lang w:val="en-US"/>
        </w:rPr>
        <w:t>tumba</w:t>
      </w:r>
      <w:proofErr w:type="spellEnd"/>
      <w:r w:rsidRPr="0081439A">
        <w:t>-</w:t>
      </w:r>
      <w:r w:rsidRPr="0081439A">
        <w:rPr>
          <w:lang w:val="en-US"/>
        </w:rPr>
        <w:t>so</w:t>
      </w:r>
      <w:r w:rsidRPr="0081439A">
        <w:t>-</w:t>
      </w:r>
      <w:proofErr w:type="spellStart"/>
      <w:r w:rsidRPr="0081439A">
        <w:rPr>
          <w:lang w:val="en-US"/>
        </w:rPr>
        <w:t>stoleshnitsey</w:t>
      </w:r>
      <w:proofErr w:type="spellEnd"/>
      <w:r w:rsidRPr="0081439A">
        <w:t>-</w:t>
      </w:r>
      <w:proofErr w:type="spellStart"/>
      <w:r w:rsidRPr="0081439A">
        <w:rPr>
          <w:lang w:val="en-US"/>
        </w:rPr>
        <w:t>iz</w:t>
      </w:r>
      <w:proofErr w:type="spellEnd"/>
      <w:r w:rsidRPr="0081439A">
        <w:t>-</w:t>
      </w:r>
      <w:proofErr w:type="spellStart"/>
      <w:r w:rsidRPr="0081439A">
        <w:rPr>
          <w:lang w:val="en-US"/>
        </w:rPr>
        <w:t>nat</w:t>
      </w:r>
      <w:proofErr w:type="spellEnd"/>
      <w:r w:rsidRPr="0081439A">
        <w:t>-</w:t>
      </w:r>
      <w:proofErr w:type="spellStart"/>
      <w:r w:rsidRPr="0081439A">
        <w:rPr>
          <w:lang w:val="en-US"/>
        </w:rPr>
        <w:t>kamnya</w:t>
      </w:r>
      <w:proofErr w:type="spellEnd"/>
      <w:r w:rsidRPr="0081439A">
        <w:t>-55-45-55</w:t>
      </w:r>
      <w:proofErr w:type="spellStart"/>
      <w:r w:rsidRPr="0081439A">
        <w:rPr>
          <w:lang w:val="en-US"/>
        </w:rPr>
        <w:t>sm</w:t>
      </w:r>
      <w:proofErr w:type="spellEnd"/>
      <w:r w:rsidRPr="0081439A">
        <w:t>/</w:t>
      </w:r>
    </w:p>
    <w:p w14:paraId="01CD41E5" w14:textId="20C6FEEA" w:rsidR="0034383C" w:rsidRDefault="0034383C" w:rsidP="0034383C">
      <w:r>
        <w:t xml:space="preserve">Пуф </w:t>
      </w:r>
    </w:p>
    <w:p w14:paraId="0D2E24C9" w14:textId="0A1A4732" w:rsidR="0081439A" w:rsidRDefault="0081439A" w:rsidP="0034383C">
      <w:r w:rsidRPr="0081439A">
        <w:t>https://cazarina.com/product/puf-elison/</w:t>
      </w:r>
    </w:p>
    <w:p w14:paraId="1122D2F9" w14:textId="2D2A0C73" w:rsidR="0034383C" w:rsidRDefault="0034383C" w:rsidP="0034383C">
      <w:r>
        <w:t xml:space="preserve">Бра </w:t>
      </w:r>
    </w:p>
    <w:p w14:paraId="412C75F6" w14:textId="21530F73" w:rsidR="0081439A" w:rsidRDefault="0081439A" w:rsidP="0034383C">
      <w:r w:rsidRPr="0081439A">
        <w:t>https://garda-opt.ru/catalog/bra/62gdw-901-750-bra-cleo-25-75sm/</w:t>
      </w:r>
    </w:p>
    <w:p w14:paraId="2B46FBE3" w14:textId="0A846E18" w:rsidR="0034383C" w:rsidRDefault="0034383C" w:rsidP="0034383C">
      <w:r>
        <w:t>Люстра</w:t>
      </w:r>
    </w:p>
    <w:p w14:paraId="158054DB" w14:textId="11D59938" w:rsidR="0081439A" w:rsidRDefault="0081439A" w:rsidP="0034383C">
      <w:r w:rsidRPr="0081439A">
        <w:t>https://garda-opt.ru/catalog/potolochnye-svetilniki/62gdm-81008-600-lyustra-vittoria-zoloto-d60sm-h38sm/</w:t>
      </w:r>
    </w:p>
    <w:p w14:paraId="719F1D91" w14:textId="4A63B224" w:rsidR="0034383C" w:rsidRDefault="0034383C" w:rsidP="0034383C">
      <w:r>
        <w:t>Коврик</w:t>
      </w:r>
    </w:p>
    <w:p w14:paraId="6DB5DCC7" w14:textId="2E967ED4" w:rsidR="0081439A" w:rsidRDefault="00D7472D" w:rsidP="0034383C">
      <w:hyperlink r:id="rId4" w:history="1">
        <w:r w:rsidRPr="00AA20A9">
          <w:rPr>
            <w:rStyle w:val="a3"/>
          </w:rPr>
          <w:t>https://www.inmyroom.ru/products/1190875-kover-paris-sero-bezhevogo-cveta-80h150</w:t>
        </w:r>
      </w:hyperlink>
    </w:p>
    <w:p w14:paraId="69E8950B" w14:textId="41D2A552" w:rsidR="00D7472D" w:rsidRDefault="00D7472D" w:rsidP="0034383C"/>
    <w:p w14:paraId="491D039E" w14:textId="1AC60EA0" w:rsidR="00D7472D" w:rsidRDefault="00D7472D" w:rsidP="0034383C">
      <w:r>
        <w:t>картина</w:t>
      </w:r>
    </w:p>
    <w:p w14:paraId="3B2BDC7A" w14:textId="05380183" w:rsidR="00D7472D" w:rsidRDefault="00CF77F0" w:rsidP="0034383C">
      <w:r w:rsidRPr="00CF77F0">
        <w:t>https://www.uttermost.com/Life-Scenes-Hand-Painted-Canvases--S-2-51302/?</w:t>
      </w:r>
      <w:proofErr w:type="spellStart"/>
      <w:r w:rsidRPr="00CF77F0">
        <w:t>SelectedSKU</w:t>
      </w:r>
      <w:proofErr w:type="spellEnd"/>
      <w:r w:rsidRPr="00CF77F0">
        <w:t>=51302</w:t>
      </w:r>
    </w:p>
    <w:p w14:paraId="1F8D6553" w14:textId="74E3A5FE" w:rsidR="0034383C" w:rsidRDefault="0034383C" w:rsidP="0034383C">
      <w:proofErr w:type="spellStart"/>
      <w:proofErr w:type="gramStart"/>
      <w:r>
        <w:t>Кушкетка</w:t>
      </w:r>
      <w:proofErr w:type="spellEnd"/>
      <w:r>
        <w:t xml:space="preserve">  на</w:t>
      </w:r>
      <w:proofErr w:type="gramEnd"/>
      <w:r>
        <w:t xml:space="preserve"> балкон</w:t>
      </w:r>
    </w:p>
    <w:p w14:paraId="5C63EA19" w14:textId="69D3F776" w:rsidR="0081439A" w:rsidRDefault="00FD1C57" w:rsidP="0034383C">
      <w:r w:rsidRPr="00FD1C57">
        <w:t>https://garda-opt.ru/catalog/kushetki-i-ottomanki/divan-kushetka-sorrento-pravaya-velyur-t-siniy-bel18-180-98-88sm/</w:t>
      </w:r>
    </w:p>
    <w:p w14:paraId="52EE1419" w14:textId="03C95B50" w:rsidR="0034383C" w:rsidRDefault="0034383C" w:rsidP="0034383C">
      <w:r>
        <w:t xml:space="preserve">Столик </w:t>
      </w:r>
      <w:r>
        <w:t>балкон</w:t>
      </w:r>
    </w:p>
    <w:p w14:paraId="5EC0BFB0" w14:textId="22EB69B4" w:rsidR="00FD1C57" w:rsidRDefault="00FD1C57" w:rsidP="0034383C">
      <w:r w:rsidRPr="00FD1C57">
        <w:t>https://garda-opt.ru/catalog/stoly-zhurnalnye/13rx5076m-gold-stol-zhurnalnyy-45-40-44-chernyy-rozovoe-zoloto/</w:t>
      </w:r>
    </w:p>
    <w:p w14:paraId="4BC5DE54" w14:textId="575969A3" w:rsidR="0034383C" w:rsidRDefault="0034383C" w:rsidP="0034383C">
      <w:r>
        <w:t xml:space="preserve">Комод </w:t>
      </w:r>
      <w:r>
        <w:t>балкон</w:t>
      </w:r>
    </w:p>
    <w:p w14:paraId="1C36842F" w14:textId="4358EAA9" w:rsidR="0034383C" w:rsidRDefault="0034383C" w:rsidP="0034383C">
      <w:r w:rsidRPr="0034383C">
        <w:t>https://cazarina.com/product/komod-tetcher/</w:t>
      </w:r>
    </w:p>
    <w:p w14:paraId="5CA83621" w14:textId="77777777" w:rsidR="0034383C" w:rsidRPr="0034383C" w:rsidRDefault="0034383C" w:rsidP="0034383C"/>
    <w:sectPr w:rsidR="0034383C" w:rsidRPr="00343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C5"/>
    <w:rsid w:val="00150268"/>
    <w:rsid w:val="002848B8"/>
    <w:rsid w:val="002D7574"/>
    <w:rsid w:val="0034383C"/>
    <w:rsid w:val="00391314"/>
    <w:rsid w:val="00690E11"/>
    <w:rsid w:val="006B0A29"/>
    <w:rsid w:val="007B21D7"/>
    <w:rsid w:val="008079FB"/>
    <w:rsid w:val="0081439A"/>
    <w:rsid w:val="00992FBA"/>
    <w:rsid w:val="00CF77F0"/>
    <w:rsid w:val="00D7472D"/>
    <w:rsid w:val="00E93CC5"/>
    <w:rsid w:val="00FD1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CC0F2"/>
  <w15:chartTrackingRefBased/>
  <w15:docId w15:val="{40C5BCFA-6551-479D-B2C9-4427324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90E11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079FB"/>
    <w:rPr>
      <w:color w:val="954F72" w:themeColor="followed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0A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nmyroom.ru/products/1190875-kover-paris-sero-bezhevogo-cveta-80h1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2022-01-14T10:52:00Z</dcterms:created>
  <dcterms:modified xsi:type="dcterms:W3CDTF">2022-01-24T09:15:00Z</dcterms:modified>
</cp:coreProperties>
</file>