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0236E" w14:textId="7DA62632" w:rsidR="00436B5F" w:rsidRDefault="00436B5F" w:rsidP="00F616F3">
      <w:pPr>
        <w:spacing w:before="300" w:after="180" w:line="240" w:lineRule="auto"/>
        <w:textAlignment w:val="baseline"/>
        <w:outlineLvl w:val="2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B2B2B"/>
          <w:sz w:val="28"/>
          <w:szCs w:val="28"/>
          <w:lang w:eastAsia="ru-RU"/>
        </w:rPr>
        <w:t>10 моих цитат жизни</w:t>
      </w:r>
      <w:r w:rsidR="00936227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 или правила моей жизни по которым я живу</w:t>
      </w:r>
      <w:r w:rsidR="00A44B6A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, которые мне близки.</w:t>
      </w:r>
    </w:p>
    <w:p w14:paraId="7361D06E" w14:textId="2915B4A3" w:rsidR="00A44B6A" w:rsidRDefault="00936227" w:rsidP="00F616F3">
      <w:pPr>
        <w:spacing w:before="300" w:after="180" w:line="240" w:lineRule="auto"/>
        <w:textAlignment w:val="baseline"/>
        <w:outlineLvl w:val="2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Эти правила/цитаты </w:t>
      </w:r>
      <w:r w:rsidR="00A44B6A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я </w:t>
      </w:r>
      <w:r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собрала уже давно. </w:t>
      </w:r>
      <w:r w:rsidR="00A44B6A"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Решила поделится с Вами. </w:t>
      </w:r>
      <w:r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Мне кажется, прочита</w:t>
      </w:r>
      <w:r w:rsidR="00A44B6A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в</w:t>
      </w:r>
      <w:r>
        <w:rPr>
          <w:rFonts w:ascii="Arial" w:eastAsia="Times New Roman" w:hAnsi="Arial" w:cs="Arial"/>
          <w:color w:val="2B2B2B"/>
          <w:sz w:val="28"/>
          <w:szCs w:val="28"/>
          <w:lang w:eastAsia="ru-RU"/>
        </w:rPr>
        <w:t xml:space="preserve"> их можно ближе познакомится со мной, это что-то вроде поста знако</w:t>
      </w:r>
      <w:r w:rsidR="00A44B6A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мства. Здесь собраны разные цитаты, разных людей, разных эпох. Но все вместе они создают какое-то единство образа что ли….</w:t>
      </w:r>
    </w:p>
    <w:p w14:paraId="574D0DB9" w14:textId="5E69D9A9" w:rsidR="00F616F3" w:rsidRPr="00082C97" w:rsidRDefault="00082C97" w:rsidP="00F616F3">
      <w:pPr>
        <w:spacing w:before="300" w:after="180" w:line="240" w:lineRule="auto"/>
        <w:textAlignment w:val="baseline"/>
        <w:outlineLvl w:val="2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B2B2B"/>
          <w:sz w:val="28"/>
          <w:szCs w:val="28"/>
          <w:lang w:eastAsia="ru-RU"/>
        </w:rPr>
        <w:t>1</w:t>
      </w:r>
      <w:r w:rsidR="00F616F3" w:rsidRPr="00F616F3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 Будь благодарен за то, что у тебя есть</w:t>
      </w:r>
      <w:r w:rsidR="00436B5F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.</w:t>
      </w:r>
    </w:p>
    <w:p w14:paraId="19003E4A" w14:textId="18907813" w:rsidR="00F616F3" w:rsidRPr="00082C97" w:rsidRDefault="00082C97" w:rsidP="00F616F3">
      <w:pPr>
        <w:pStyle w:val="1"/>
        <w:shd w:val="clear" w:color="auto" w:fill="FFFFFF"/>
        <w:spacing w:before="120" w:after="161" w:line="480" w:lineRule="atLeast"/>
        <w:rPr>
          <w:rFonts w:ascii="Arial" w:eastAsia="Times New Roman" w:hAnsi="Arial" w:cs="Arial"/>
          <w:color w:val="2B2B2B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B2B2B"/>
          <w:sz w:val="28"/>
          <w:szCs w:val="28"/>
          <w:lang w:eastAsia="ru-RU"/>
        </w:rPr>
        <w:t>2 К</w:t>
      </w:r>
      <w:r w:rsidR="00F616F3" w:rsidRPr="00082C97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то не рискует, тот не пьёт шампанского"</w:t>
      </w:r>
      <w:r w:rsidR="00436B5F">
        <w:rPr>
          <w:rFonts w:ascii="Arial" w:eastAsia="Times New Roman" w:hAnsi="Arial" w:cs="Arial"/>
          <w:color w:val="2B2B2B"/>
          <w:sz w:val="28"/>
          <w:szCs w:val="28"/>
          <w:lang w:eastAsia="ru-RU"/>
        </w:rPr>
        <w:t>.</w:t>
      </w:r>
    </w:p>
    <w:p w14:paraId="0EF34598" w14:textId="2C4EE1E7" w:rsidR="00F616F3" w:rsidRDefault="00082C97" w:rsidP="00F616F3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3 </w:t>
      </w:r>
      <w:r w:rsidR="00F616F3" w:rsidRPr="00082C97">
        <w:rPr>
          <w:rFonts w:ascii="Arial" w:hAnsi="Arial" w:cs="Arial"/>
          <w:color w:val="000000"/>
          <w:sz w:val="28"/>
          <w:szCs w:val="28"/>
          <w:shd w:val="clear" w:color="auto" w:fill="FFFFFF"/>
        </w:rPr>
        <w:t>Знать и не сделать - все равно что не знать. Уметь и не делать - все равно что не уметь.</w:t>
      </w:r>
    </w:p>
    <w:p w14:paraId="13F9934D" w14:textId="3C890121" w:rsidR="00082C97" w:rsidRDefault="00082C97" w:rsidP="00082C97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4. В</w:t>
      </w:r>
      <w:r w:rsidRPr="00082C97">
        <w:rPr>
          <w:rFonts w:ascii="Arial" w:hAnsi="Arial" w:cs="Arial"/>
          <w:color w:val="000000"/>
          <w:sz w:val="28"/>
          <w:szCs w:val="28"/>
          <w:shd w:val="clear" w:color="auto" w:fill="FFFFFF"/>
        </w:rPr>
        <w:t>се что хочется обязательно сбудется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Pr="00082C97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а если не сбылось значит не очень хотелось</w:t>
      </w:r>
      <w:r w:rsidR="00436B5F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14:paraId="774ED732" w14:textId="6EFD2754" w:rsidR="00082C97" w:rsidRDefault="00082C97" w:rsidP="00082C97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5</w:t>
      </w:r>
      <w:r w:rsidRPr="00082C97">
        <w:rPr>
          <w:rFonts w:ascii="Arial" w:hAnsi="Arial" w:cs="Arial"/>
          <w:color w:val="000000"/>
          <w:sz w:val="28"/>
          <w:szCs w:val="28"/>
          <w:shd w:val="clear" w:color="auto" w:fill="FFFFFF"/>
        </w:rPr>
        <w:t>. О нас думают плохо лишь те, кто хуже нас. Те, кто лучше нас... им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082C97">
        <w:rPr>
          <w:rFonts w:ascii="Arial" w:hAnsi="Arial" w:cs="Arial"/>
          <w:color w:val="000000"/>
          <w:sz w:val="28"/>
          <w:szCs w:val="28"/>
          <w:shd w:val="clear" w:color="auto" w:fill="FFFFFF"/>
        </w:rPr>
        <w:t>не до нас</w:t>
      </w:r>
      <w:r w:rsidR="00436B5F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14:paraId="2D5DF472" w14:textId="66B2E15C" w:rsidR="00082C97" w:rsidRDefault="00082C97" w:rsidP="00082C97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6. Чудеса происходят с теми, кто действует</w:t>
      </w:r>
      <w:r w:rsidR="00436B5F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14:paraId="33174D69" w14:textId="77777777" w:rsidR="00D025E3" w:rsidRDefault="00436B5F" w:rsidP="00D025E3">
      <w:pPr>
        <w:shd w:val="clear" w:color="auto" w:fill="FFFFFF"/>
        <w:spacing w:after="180" w:line="240" w:lineRule="auto"/>
        <w:ind w:right="225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7. </w:t>
      </w:r>
      <w:r w:rsidR="00D025E3" w:rsidRPr="00D025E3">
        <w:rPr>
          <w:rFonts w:ascii="Arial" w:hAnsi="Arial" w:cs="Arial"/>
          <w:color w:val="000000"/>
          <w:sz w:val="28"/>
          <w:szCs w:val="28"/>
          <w:shd w:val="clear" w:color="auto" w:fill="FFFFFF"/>
        </w:rPr>
        <w:t>Хочешь рассмешить Бога? Расскажи ему о своих планах.</w:t>
      </w:r>
    </w:p>
    <w:p w14:paraId="74C72CB0" w14:textId="0EECF247" w:rsidR="00436B5F" w:rsidRDefault="00D025E3" w:rsidP="00D025E3">
      <w:pPr>
        <w:shd w:val="clear" w:color="auto" w:fill="FFFFFF"/>
        <w:spacing w:after="180" w:line="240" w:lineRule="auto"/>
        <w:ind w:right="225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Source Sans Pro" w:hAnsi="Source Sans Pro"/>
          <w:color w:val="252626"/>
        </w:rPr>
        <w:br/>
      </w:r>
      <w:r w:rsidR="00436B5F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8. </w:t>
      </w:r>
      <w:r w:rsidR="004755EB" w:rsidRPr="004755EB">
        <w:rPr>
          <w:rFonts w:ascii="Arial" w:hAnsi="Arial" w:cs="Arial"/>
          <w:color w:val="000000"/>
          <w:sz w:val="28"/>
          <w:szCs w:val="28"/>
          <w:shd w:val="clear" w:color="auto" w:fill="FFFFFF"/>
        </w:rPr>
        <w:t>Я знаю только то, что ничего не знаю, но другие не знают и этого</w:t>
      </w:r>
      <w:r w:rsidR="00A651C3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14:paraId="54A6158E" w14:textId="77777777" w:rsidR="00A651C3" w:rsidRDefault="00436B5F" w:rsidP="00082C97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9.</w:t>
      </w:r>
      <w:r w:rsidR="004755EB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A651C3" w:rsidRPr="00A651C3">
        <w:rPr>
          <w:rFonts w:ascii="Arial" w:hAnsi="Arial" w:cs="Arial"/>
          <w:color w:val="000000"/>
          <w:sz w:val="28"/>
          <w:szCs w:val="28"/>
          <w:shd w:val="clear" w:color="auto" w:fill="FFFFFF"/>
        </w:rPr>
        <w:t>Все, что человек делает с удовольствием, он делает успешно</w:t>
      </w:r>
      <w:r w:rsidR="00A651C3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14:paraId="5C876B30" w14:textId="1F47F467" w:rsidR="00436B5F" w:rsidRDefault="00A651C3" w:rsidP="00082C97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Source Sans Pro" w:hAnsi="Source Sans Pro"/>
          <w:color w:val="252626"/>
        </w:rPr>
        <w:br/>
      </w:r>
      <w:r w:rsidR="00436B5F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10. </w:t>
      </w:r>
      <w:r w:rsidRPr="00A651C3">
        <w:rPr>
          <w:rFonts w:ascii="Arial" w:hAnsi="Arial" w:cs="Arial"/>
          <w:color w:val="000000"/>
          <w:sz w:val="28"/>
          <w:szCs w:val="28"/>
          <w:shd w:val="clear" w:color="auto" w:fill="FFFFFF"/>
        </w:rPr>
        <w:t>Разумеется, людям не нравится, когда ты не такой, как они. Они будут долго тебя высмеивать, осуждать, унижать, но все это происходит от зависти. Они не могут так, как ты, у них духу не хватает. Проще назвать кого-то психом, чем признать, что тебе страшно отличиться от толпы.</w:t>
      </w:r>
      <w:r>
        <w:rPr>
          <w:rFonts w:ascii="Source Sans Pro" w:hAnsi="Source Sans Pro"/>
          <w:color w:val="252626"/>
        </w:rPr>
        <w:br/>
      </w:r>
    </w:p>
    <w:p w14:paraId="60B812F0" w14:textId="2B744738" w:rsidR="00436B5F" w:rsidRDefault="00436B5F" w:rsidP="00082C97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А у вас есть цитаты</w:t>
      </w:r>
      <w:r w:rsidR="00A44B6A">
        <w:rPr>
          <w:rFonts w:ascii="Arial" w:hAnsi="Arial" w:cs="Arial"/>
          <w:color w:val="000000"/>
          <w:sz w:val="28"/>
          <w:szCs w:val="28"/>
          <w:shd w:val="clear" w:color="auto" w:fill="FFFFFF"/>
        </w:rPr>
        <w:t>, которые Вы можете назвать своими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</w:p>
    <w:p w14:paraId="284A79D8" w14:textId="77777777" w:rsidR="00082C97" w:rsidRPr="00082C97" w:rsidRDefault="00082C97" w:rsidP="00082C97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6EFE178E" w14:textId="26A298C5" w:rsidR="00082C97" w:rsidRPr="00082C97" w:rsidRDefault="00082C97" w:rsidP="00F616F3">
      <w:pPr>
        <w:rPr>
          <w:rFonts w:ascii="Arial" w:hAnsi="Arial" w:cs="Arial"/>
          <w:sz w:val="28"/>
          <w:szCs w:val="28"/>
          <w:lang w:eastAsia="ru-RU"/>
        </w:rPr>
      </w:pPr>
    </w:p>
    <w:p w14:paraId="52B5846C" w14:textId="77777777" w:rsidR="00F616F3" w:rsidRPr="00F616F3" w:rsidRDefault="00F616F3" w:rsidP="00F616F3">
      <w:pPr>
        <w:spacing w:before="300" w:after="180" w:line="240" w:lineRule="auto"/>
        <w:textAlignment w:val="baseline"/>
        <w:outlineLvl w:val="2"/>
        <w:rPr>
          <w:rFonts w:ascii="Helvetica" w:eastAsia="Times New Roman" w:hAnsi="Helvetica" w:cs="Helvetica"/>
          <w:color w:val="2B2B2B"/>
          <w:sz w:val="33"/>
          <w:szCs w:val="33"/>
          <w:lang w:eastAsia="ru-RU"/>
        </w:rPr>
      </w:pPr>
    </w:p>
    <w:p w14:paraId="670653AB" w14:textId="77777777" w:rsidR="00422966" w:rsidRDefault="00422966"/>
    <w:sectPr w:rsidR="00422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07E1F"/>
    <w:multiLevelType w:val="multilevel"/>
    <w:tmpl w:val="9F90C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E0"/>
    <w:rsid w:val="00082C97"/>
    <w:rsid w:val="002C0D5B"/>
    <w:rsid w:val="00422966"/>
    <w:rsid w:val="00436B5F"/>
    <w:rsid w:val="004755EB"/>
    <w:rsid w:val="00936227"/>
    <w:rsid w:val="00A44B6A"/>
    <w:rsid w:val="00A651C3"/>
    <w:rsid w:val="00C32AE0"/>
    <w:rsid w:val="00D025E3"/>
    <w:rsid w:val="00F6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AF708"/>
  <w15:chartTrackingRefBased/>
  <w15:docId w15:val="{49177325-C282-4703-B5A7-2281F57EA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16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616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16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16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Strong"/>
    <w:basedOn w:val="a0"/>
    <w:uiPriority w:val="22"/>
    <w:qFormat/>
    <w:rsid w:val="004755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2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2020-10-08T19:30:00Z</dcterms:created>
  <dcterms:modified xsi:type="dcterms:W3CDTF">2020-10-20T18:58:00Z</dcterms:modified>
</cp:coreProperties>
</file>