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260C8" w14:textId="0F5F927D" w:rsidR="00265889" w:rsidRDefault="005D218E">
      <w:pPr>
        <w:rPr>
          <w:rStyle w:val="a3"/>
        </w:rPr>
      </w:pPr>
      <w:r>
        <w:t xml:space="preserve">Зеркало </w:t>
      </w:r>
      <w:hyperlink r:id="rId4" w:history="1">
        <w:r w:rsidRPr="00C169DE">
          <w:rPr>
            <w:rStyle w:val="a3"/>
          </w:rPr>
          <w:t>https://www.inmyroom.ru/products/1199104-nastennoe-zerkalo-s-v-metallicheskoj-rame-s-gravirovkoj</w:t>
        </w:r>
      </w:hyperlink>
    </w:p>
    <w:p w14:paraId="60838D31" w14:textId="616C9EA6" w:rsidR="00EB7B9A" w:rsidRDefault="00EB7B9A">
      <w:r>
        <w:t xml:space="preserve">Раковина </w:t>
      </w:r>
      <w:hyperlink r:id="rId5" w:history="1">
        <w:r w:rsidRPr="007C0573">
          <w:rPr>
            <w:rStyle w:val="a3"/>
          </w:rPr>
          <w:t>https://www.msk-alternativa.ru/product/rakovina-nakladnaja-bronze-de-luxe-4364.html</w:t>
        </w:r>
      </w:hyperlink>
    </w:p>
    <w:p w14:paraId="55860510" w14:textId="211209D8" w:rsidR="00EB7B9A" w:rsidRDefault="00EB7B9A">
      <w:r>
        <w:t>Тумба 75,7</w:t>
      </w:r>
      <w:r>
        <w:rPr>
          <w:lang w:val="en-US"/>
        </w:rPr>
        <w:t>x</w:t>
      </w:r>
      <w:r w:rsidRPr="00EB7B9A">
        <w:t>47</w:t>
      </w:r>
      <w:r>
        <w:t>,</w:t>
      </w:r>
      <w:r w:rsidRPr="00EB7B9A">
        <w:t>3</w:t>
      </w:r>
      <w:proofErr w:type="spellStart"/>
      <w:r>
        <w:rPr>
          <w:lang w:val="en-US"/>
        </w:rPr>
        <w:t>xh</w:t>
      </w:r>
      <w:proofErr w:type="spellEnd"/>
      <w:r w:rsidRPr="00EB7B9A">
        <w:t xml:space="preserve">70 </w:t>
      </w:r>
      <w:r>
        <w:t xml:space="preserve">но не на ножках, а на цоколе и тумба в цвет плитки (зеленая) </w:t>
      </w:r>
      <w:hyperlink r:id="rId6" w:history="1">
        <w:r w:rsidRPr="007C0573">
          <w:rPr>
            <w:rStyle w:val="a3"/>
          </w:rPr>
          <w:t>https://skvirel.online/catalog/caprigo_14311_oskar_750_milano_75_tumba.html</w:t>
        </w:r>
      </w:hyperlink>
    </w:p>
    <w:p w14:paraId="4C106362" w14:textId="06017EE5" w:rsidR="00C16F03" w:rsidRPr="00C16F03" w:rsidRDefault="00C16F03">
      <w:r>
        <w:t xml:space="preserve">Цоколь для тумбы </w:t>
      </w:r>
      <w:r w:rsidRPr="00C16F03">
        <w:t>https://www.ikea.com/es/ca/p/bodbyn-socol-decoratiu-gris-50261306/</w:t>
      </w:r>
    </w:p>
    <w:p w14:paraId="4AB40111" w14:textId="14CF85E8" w:rsidR="00EB7B9A" w:rsidRDefault="00EB7B9A">
      <w:r>
        <w:t xml:space="preserve">Душевая </w:t>
      </w:r>
      <w:proofErr w:type="gramStart"/>
      <w:r>
        <w:t>с  поддоном</w:t>
      </w:r>
      <w:proofErr w:type="gramEnd"/>
      <w:r>
        <w:t xml:space="preserve"> </w:t>
      </w:r>
      <w:hyperlink r:id="rId7" w:history="1">
        <w:r w:rsidRPr="007C0573">
          <w:rPr>
            <w:rStyle w:val="a3"/>
          </w:rPr>
          <w:t>https://five-dimensions.ru/catalog/product/19160/?clid=932&amp;ymclid=16264299861392343621000000</w:t>
        </w:r>
      </w:hyperlink>
    </w:p>
    <w:p w14:paraId="20FEB1BF" w14:textId="467E4A3C" w:rsidR="00EB7B9A" w:rsidRDefault="00EB7B9A">
      <w:r>
        <w:t xml:space="preserve">Плитка на стены </w:t>
      </w:r>
      <w:hyperlink r:id="rId8" w:history="1">
        <w:r w:rsidRPr="007C0573">
          <w:rPr>
            <w:rStyle w:val="a3"/>
          </w:rPr>
          <w:t>https://megaceramic.ru/index.php?route=product/product&amp;path=1_853_11590&amp;product_id=196480</w:t>
        </w:r>
      </w:hyperlink>
    </w:p>
    <w:p w14:paraId="27245806" w14:textId="047FBCE7" w:rsidR="00EB7B9A" w:rsidRDefault="00EB7B9A">
      <w:r>
        <w:t>Плитка на пол</w:t>
      </w:r>
      <w:r w:rsidRPr="00EB7B9A">
        <w:t xml:space="preserve"> </w:t>
      </w:r>
      <w:hyperlink r:id="rId9" w:history="1">
        <w:r w:rsidRPr="007C0573">
          <w:rPr>
            <w:rStyle w:val="a3"/>
            <w:lang w:val="en-US"/>
          </w:rPr>
          <w:t>https</w:t>
        </w:r>
        <w:r w:rsidRPr="007C0573">
          <w:rPr>
            <w:rStyle w:val="a3"/>
          </w:rPr>
          <w:t>://</w:t>
        </w:r>
        <w:proofErr w:type="spellStart"/>
        <w:r w:rsidRPr="007C0573">
          <w:rPr>
            <w:rStyle w:val="a3"/>
            <w:lang w:val="en-US"/>
          </w:rPr>
          <w:t>plitka</w:t>
        </w:r>
        <w:proofErr w:type="spellEnd"/>
        <w:r w:rsidRPr="007C0573">
          <w:rPr>
            <w:rStyle w:val="a3"/>
          </w:rPr>
          <w:t>-</w:t>
        </w:r>
        <w:proofErr w:type="spellStart"/>
        <w:r w:rsidRPr="007C0573">
          <w:rPr>
            <w:rStyle w:val="a3"/>
            <w:lang w:val="en-US"/>
          </w:rPr>
          <w:t>sdvk</w:t>
        </w:r>
        <w:proofErr w:type="spellEnd"/>
        <w:r w:rsidRPr="007C0573">
          <w:rPr>
            <w:rStyle w:val="a3"/>
          </w:rPr>
          <w:t>.</w:t>
        </w:r>
        <w:proofErr w:type="spellStart"/>
        <w:r w:rsidRPr="007C0573">
          <w:rPr>
            <w:rStyle w:val="a3"/>
            <w:lang w:val="en-US"/>
          </w:rPr>
          <w:t>ru</w:t>
        </w:r>
        <w:proofErr w:type="spellEnd"/>
        <w:r w:rsidRPr="007C0573">
          <w:rPr>
            <w:rStyle w:val="a3"/>
          </w:rPr>
          <w:t>/</w:t>
        </w:r>
        <w:proofErr w:type="spellStart"/>
        <w:r w:rsidRPr="007C0573">
          <w:rPr>
            <w:rStyle w:val="a3"/>
            <w:lang w:val="en-US"/>
          </w:rPr>
          <w:t>Plitka</w:t>
        </w:r>
        <w:proofErr w:type="spellEnd"/>
        <w:r w:rsidRPr="007C0573">
          <w:rPr>
            <w:rStyle w:val="a3"/>
          </w:rPr>
          <w:t>/</w:t>
        </w:r>
        <w:r w:rsidRPr="007C0573">
          <w:rPr>
            <w:rStyle w:val="a3"/>
            <w:lang w:val="en-US"/>
          </w:rPr>
          <w:t>EQUIPE</w:t>
        </w:r>
        <w:r w:rsidRPr="007C0573">
          <w:rPr>
            <w:rStyle w:val="a3"/>
          </w:rPr>
          <w:t>/</w:t>
        </w:r>
        <w:r w:rsidRPr="007C0573">
          <w:rPr>
            <w:rStyle w:val="a3"/>
            <w:lang w:val="en-US"/>
          </w:rPr>
          <w:t>Caprice</w:t>
        </w:r>
        <w:r w:rsidRPr="007C0573">
          <w:rPr>
            <w:rStyle w:val="a3"/>
          </w:rPr>
          <w:t>/</w:t>
        </w:r>
        <w:proofErr w:type="spellStart"/>
        <w:r w:rsidRPr="007C0573">
          <w:rPr>
            <w:rStyle w:val="a3"/>
            <w:lang w:val="en-US"/>
          </w:rPr>
          <w:t>keramogranit</w:t>
        </w:r>
        <w:proofErr w:type="spellEnd"/>
        <w:r w:rsidRPr="007C0573">
          <w:rPr>
            <w:rStyle w:val="a3"/>
          </w:rPr>
          <w:t>-</w:t>
        </w:r>
        <w:r w:rsidRPr="007C0573">
          <w:rPr>
            <w:rStyle w:val="a3"/>
            <w:lang w:val="en-US"/>
          </w:rPr>
          <w:t>city</w:t>
        </w:r>
        <w:r w:rsidRPr="007C0573">
          <w:rPr>
            <w:rStyle w:val="a3"/>
          </w:rPr>
          <w:t>-</w:t>
        </w:r>
        <w:proofErr w:type="spellStart"/>
        <w:r w:rsidRPr="007C0573">
          <w:rPr>
            <w:rStyle w:val="a3"/>
            <w:lang w:val="en-US"/>
          </w:rPr>
          <w:t>colours</w:t>
        </w:r>
        <w:proofErr w:type="spellEnd"/>
        <w:r w:rsidRPr="007C0573">
          <w:rPr>
            <w:rStyle w:val="a3"/>
          </w:rPr>
          <w:t>-200</w:t>
        </w:r>
        <w:proofErr w:type="spellStart"/>
        <w:r w:rsidRPr="007C0573">
          <w:rPr>
            <w:rStyle w:val="a3"/>
            <w:lang w:val="en-US"/>
          </w:rPr>
          <w:t>kh</w:t>
        </w:r>
        <w:proofErr w:type="spellEnd"/>
        <w:r w:rsidRPr="007C0573">
          <w:rPr>
            <w:rStyle w:val="a3"/>
          </w:rPr>
          <w:t>200/?</w:t>
        </w:r>
        <w:proofErr w:type="spellStart"/>
        <w:r w:rsidRPr="007C0573">
          <w:rPr>
            <w:rStyle w:val="a3"/>
            <w:lang w:val="en-US"/>
          </w:rPr>
          <w:t>utm</w:t>
        </w:r>
        <w:proofErr w:type="spellEnd"/>
        <w:r w:rsidRPr="007C0573">
          <w:rPr>
            <w:rStyle w:val="a3"/>
          </w:rPr>
          <w:t>_</w:t>
        </w:r>
        <w:r w:rsidRPr="007C0573">
          <w:rPr>
            <w:rStyle w:val="a3"/>
            <w:lang w:val="en-US"/>
          </w:rPr>
          <w:t>campaign</w:t>
        </w:r>
        <w:r w:rsidRPr="007C0573">
          <w:rPr>
            <w:rStyle w:val="a3"/>
          </w:rPr>
          <w:t>=</w:t>
        </w:r>
        <w:proofErr w:type="spellStart"/>
        <w:r w:rsidRPr="007C0573">
          <w:rPr>
            <w:rStyle w:val="a3"/>
            <w:lang w:val="en-US"/>
          </w:rPr>
          <w:t>msk</w:t>
        </w:r>
        <w:proofErr w:type="spellEnd"/>
        <w:r w:rsidRPr="007C0573">
          <w:rPr>
            <w:rStyle w:val="a3"/>
          </w:rPr>
          <w:t>&amp;</w:t>
        </w:r>
        <w:proofErr w:type="spellStart"/>
        <w:r w:rsidRPr="007C0573">
          <w:rPr>
            <w:rStyle w:val="a3"/>
            <w:lang w:val="en-US"/>
          </w:rPr>
          <w:t>utm</w:t>
        </w:r>
        <w:proofErr w:type="spellEnd"/>
        <w:r w:rsidRPr="007C0573">
          <w:rPr>
            <w:rStyle w:val="a3"/>
          </w:rPr>
          <w:t>_</w:t>
        </w:r>
        <w:r w:rsidRPr="007C0573">
          <w:rPr>
            <w:rStyle w:val="a3"/>
            <w:lang w:val="en-US"/>
          </w:rPr>
          <w:t>source</w:t>
        </w:r>
        <w:r w:rsidRPr="007C0573">
          <w:rPr>
            <w:rStyle w:val="a3"/>
          </w:rPr>
          <w:t>=</w:t>
        </w:r>
        <w:r w:rsidRPr="007C0573">
          <w:rPr>
            <w:rStyle w:val="a3"/>
            <w:lang w:val="en-US"/>
          </w:rPr>
          <w:t>YM</w:t>
        </w:r>
        <w:r w:rsidRPr="007C0573">
          <w:rPr>
            <w:rStyle w:val="a3"/>
          </w:rPr>
          <w:t>&amp;</w:t>
        </w:r>
        <w:proofErr w:type="spellStart"/>
        <w:r w:rsidRPr="007C0573">
          <w:rPr>
            <w:rStyle w:val="a3"/>
            <w:lang w:val="en-US"/>
          </w:rPr>
          <w:t>utm</w:t>
        </w:r>
        <w:proofErr w:type="spellEnd"/>
        <w:r w:rsidRPr="007C0573">
          <w:rPr>
            <w:rStyle w:val="a3"/>
          </w:rPr>
          <w:t>_</w:t>
        </w:r>
        <w:r w:rsidRPr="007C0573">
          <w:rPr>
            <w:rStyle w:val="a3"/>
            <w:lang w:val="en-US"/>
          </w:rPr>
          <w:t>medium</w:t>
        </w:r>
        <w:r w:rsidRPr="007C0573">
          <w:rPr>
            <w:rStyle w:val="a3"/>
          </w:rPr>
          <w:t>=</w:t>
        </w:r>
        <w:proofErr w:type="spellStart"/>
        <w:r w:rsidRPr="007C0573">
          <w:rPr>
            <w:rStyle w:val="a3"/>
            <w:lang w:val="en-US"/>
          </w:rPr>
          <w:t>cpc</w:t>
        </w:r>
        <w:proofErr w:type="spellEnd"/>
        <w:r w:rsidRPr="007C0573">
          <w:rPr>
            <w:rStyle w:val="a3"/>
          </w:rPr>
          <w:t>&amp;</w:t>
        </w:r>
        <w:proofErr w:type="spellStart"/>
        <w:r w:rsidRPr="007C0573">
          <w:rPr>
            <w:rStyle w:val="a3"/>
            <w:lang w:val="en-US"/>
          </w:rPr>
          <w:t>utm</w:t>
        </w:r>
        <w:proofErr w:type="spellEnd"/>
        <w:r w:rsidRPr="007C0573">
          <w:rPr>
            <w:rStyle w:val="a3"/>
          </w:rPr>
          <w:t>_</w:t>
        </w:r>
        <w:r w:rsidRPr="007C0573">
          <w:rPr>
            <w:rStyle w:val="a3"/>
            <w:lang w:val="en-US"/>
          </w:rPr>
          <w:t>content</w:t>
        </w:r>
        <w:r w:rsidRPr="007C0573">
          <w:rPr>
            <w:rStyle w:val="a3"/>
          </w:rPr>
          <w:t>=</w:t>
        </w:r>
        <w:proofErr w:type="spellStart"/>
        <w:r w:rsidRPr="007C0573">
          <w:rPr>
            <w:rStyle w:val="a3"/>
            <w:lang w:val="en-US"/>
          </w:rPr>
          <w:t>Keramogranit</w:t>
        </w:r>
        <w:proofErr w:type="spellEnd"/>
        <w:r w:rsidRPr="007C0573">
          <w:rPr>
            <w:rStyle w:val="a3"/>
          </w:rPr>
          <w:t>&amp;</w:t>
        </w:r>
        <w:proofErr w:type="spellStart"/>
        <w:r w:rsidRPr="007C0573">
          <w:rPr>
            <w:rStyle w:val="a3"/>
            <w:lang w:val="en-US"/>
          </w:rPr>
          <w:t>utm</w:t>
        </w:r>
        <w:proofErr w:type="spellEnd"/>
        <w:r w:rsidRPr="007C0573">
          <w:rPr>
            <w:rStyle w:val="a3"/>
          </w:rPr>
          <w:t>_</w:t>
        </w:r>
        <w:r w:rsidRPr="007C0573">
          <w:rPr>
            <w:rStyle w:val="a3"/>
            <w:lang w:val="en-US"/>
          </w:rPr>
          <w:t>term</w:t>
        </w:r>
        <w:r w:rsidRPr="007C0573">
          <w:rPr>
            <w:rStyle w:val="a3"/>
          </w:rPr>
          <w:t>=139612&amp;</w:t>
        </w:r>
        <w:proofErr w:type="spellStart"/>
        <w:r w:rsidRPr="007C0573">
          <w:rPr>
            <w:rStyle w:val="a3"/>
            <w:lang w:val="en-US"/>
          </w:rPr>
          <w:t>clid</w:t>
        </w:r>
        <w:proofErr w:type="spellEnd"/>
        <w:r w:rsidRPr="007C0573">
          <w:rPr>
            <w:rStyle w:val="a3"/>
          </w:rPr>
          <w:t>=973&amp;</w:t>
        </w:r>
        <w:proofErr w:type="spellStart"/>
        <w:r w:rsidRPr="007C0573">
          <w:rPr>
            <w:rStyle w:val="a3"/>
            <w:lang w:val="en-US"/>
          </w:rPr>
          <w:t>ymclid</w:t>
        </w:r>
        <w:proofErr w:type="spellEnd"/>
        <w:r w:rsidRPr="007C0573">
          <w:rPr>
            <w:rStyle w:val="a3"/>
          </w:rPr>
          <w:t>=16264301381891502532000003</w:t>
        </w:r>
      </w:hyperlink>
    </w:p>
    <w:p w14:paraId="008FF357" w14:textId="5F9529B1" w:rsidR="00EB7B9A" w:rsidRDefault="003D64E7">
      <w:r>
        <w:t xml:space="preserve">Душевая система </w:t>
      </w:r>
      <w:hyperlink r:id="rId10" w:history="1">
        <w:r w:rsidRPr="007C0573">
          <w:rPr>
            <w:rStyle w:val="a3"/>
          </w:rPr>
          <w:t>https://gutsant.ru/product/dushevaya_stoyka_grohe_euphoria_xxl_26075gl0/?k50id=110959001463%7Cpla-57332426301</w:t>
        </w:r>
      </w:hyperlink>
    </w:p>
    <w:p w14:paraId="4824EFEA" w14:textId="6E8FD189" w:rsidR="00EB7B9A" w:rsidRPr="00CA6905" w:rsidRDefault="007B33FB">
      <w:r>
        <w:t xml:space="preserve">Смеситель на раковину цвет как душевая </w:t>
      </w:r>
      <w:hyperlink r:id="rId11" w:history="1">
        <w:r w:rsidRPr="007C0573">
          <w:rPr>
            <w:rStyle w:val="a3"/>
            <w:lang w:val="en-US"/>
          </w:rPr>
          <w:t>https</w:t>
        </w:r>
        <w:r w:rsidRPr="007C0573">
          <w:rPr>
            <w:rStyle w:val="a3"/>
          </w:rPr>
          <w:t>://</w:t>
        </w:r>
        <w:r w:rsidRPr="007C0573">
          <w:rPr>
            <w:rStyle w:val="a3"/>
            <w:lang w:val="en-US"/>
          </w:rPr>
          <w:t>shop</w:t>
        </w:r>
        <w:r w:rsidRPr="007C0573">
          <w:rPr>
            <w:rStyle w:val="a3"/>
          </w:rPr>
          <w:t>.</w:t>
        </w:r>
        <w:proofErr w:type="spellStart"/>
        <w:r w:rsidRPr="007C0573">
          <w:rPr>
            <w:rStyle w:val="a3"/>
            <w:lang w:val="en-US"/>
          </w:rPr>
          <w:t>grohe</w:t>
        </w:r>
        <w:proofErr w:type="spellEnd"/>
        <w:r w:rsidRPr="007C0573">
          <w:rPr>
            <w:rStyle w:val="a3"/>
          </w:rPr>
          <w:t>.</w:t>
        </w:r>
        <w:proofErr w:type="spellStart"/>
        <w:r w:rsidRPr="007C0573">
          <w:rPr>
            <w:rStyle w:val="a3"/>
            <w:lang w:val="en-US"/>
          </w:rPr>
          <w:t>ru</w:t>
        </w:r>
        <w:proofErr w:type="spellEnd"/>
        <w:r w:rsidRPr="007C0573">
          <w:rPr>
            <w:rStyle w:val="a3"/>
          </w:rPr>
          <w:t>/</w:t>
        </w:r>
        <w:proofErr w:type="spellStart"/>
        <w:r w:rsidRPr="007C0573">
          <w:rPr>
            <w:rStyle w:val="a3"/>
            <w:lang w:val="en-US"/>
          </w:rPr>
          <w:t>vannaya</w:t>
        </w:r>
        <w:proofErr w:type="spellEnd"/>
        <w:r w:rsidRPr="007C0573">
          <w:rPr>
            <w:rStyle w:val="a3"/>
          </w:rPr>
          <w:t>/</w:t>
        </w:r>
        <w:proofErr w:type="spellStart"/>
        <w:r w:rsidRPr="007C0573">
          <w:rPr>
            <w:rStyle w:val="a3"/>
            <w:lang w:val="en-US"/>
          </w:rPr>
          <w:t>smesiteli</w:t>
        </w:r>
        <w:proofErr w:type="spellEnd"/>
        <w:r w:rsidRPr="007C0573">
          <w:rPr>
            <w:rStyle w:val="a3"/>
          </w:rPr>
          <w:t>-</w:t>
        </w:r>
        <w:proofErr w:type="spellStart"/>
        <w:r w:rsidRPr="007C0573">
          <w:rPr>
            <w:rStyle w:val="a3"/>
            <w:lang w:val="en-US"/>
          </w:rPr>
          <w:t>dlja</w:t>
        </w:r>
        <w:proofErr w:type="spellEnd"/>
        <w:r w:rsidRPr="007C0573">
          <w:rPr>
            <w:rStyle w:val="a3"/>
          </w:rPr>
          <w:t>-</w:t>
        </w:r>
        <w:proofErr w:type="spellStart"/>
        <w:r w:rsidRPr="007C0573">
          <w:rPr>
            <w:rStyle w:val="a3"/>
            <w:lang w:val="en-US"/>
          </w:rPr>
          <w:t>rakoviny</w:t>
        </w:r>
        <w:proofErr w:type="spellEnd"/>
        <w:r w:rsidRPr="007C0573">
          <w:rPr>
            <w:rStyle w:val="a3"/>
          </w:rPr>
          <w:t>/</w:t>
        </w:r>
        <w:proofErr w:type="spellStart"/>
        <w:r w:rsidRPr="007C0573">
          <w:rPr>
            <w:rStyle w:val="a3"/>
            <w:lang w:val="en-US"/>
          </w:rPr>
          <w:t>smesitel</w:t>
        </w:r>
        <w:proofErr w:type="spellEnd"/>
        <w:r w:rsidRPr="007C0573">
          <w:rPr>
            <w:rStyle w:val="a3"/>
          </w:rPr>
          <w:t>-</w:t>
        </w:r>
        <w:proofErr w:type="spellStart"/>
        <w:r w:rsidRPr="007C0573">
          <w:rPr>
            <w:rStyle w:val="a3"/>
            <w:lang w:val="en-US"/>
          </w:rPr>
          <w:t>dlja</w:t>
        </w:r>
        <w:proofErr w:type="spellEnd"/>
        <w:r w:rsidRPr="007C0573">
          <w:rPr>
            <w:rStyle w:val="a3"/>
          </w:rPr>
          <w:t>-</w:t>
        </w:r>
        <w:proofErr w:type="spellStart"/>
        <w:r w:rsidRPr="007C0573">
          <w:rPr>
            <w:rStyle w:val="a3"/>
            <w:lang w:val="en-US"/>
          </w:rPr>
          <w:t>rakoviny</w:t>
        </w:r>
        <w:proofErr w:type="spellEnd"/>
        <w:r w:rsidRPr="007C0573">
          <w:rPr>
            <w:rStyle w:val="a3"/>
          </w:rPr>
          <w:t>-</w:t>
        </w:r>
        <w:proofErr w:type="spellStart"/>
        <w:r w:rsidRPr="007C0573">
          <w:rPr>
            <w:rStyle w:val="a3"/>
            <w:lang w:val="en-US"/>
          </w:rPr>
          <w:t>grohe</w:t>
        </w:r>
        <w:proofErr w:type="spellEnd"/>
        <w:r w:rsidRPr="007C0573">
          <w:rPr>
            <w:rStyle w:val="a3"/>
          </w:rPr>
          <w:t>-</w:t>
        </w:r>
        <w:r w:rsidRPr="007C0573">
          <w:rPr>
            <w:rStyle w:val="a3"/>
            <w:lang w:val="en-US"/>
          </w:rPr>
          <w:t>essence</w:t>
        </w:r>
        <w:r w:rsidRPr="007C0573">
          <w:rPr>
            <w:rStyle w:val="a3"/>
          </w:rPr>
          <w:t>-</w:t>
        </w:r>
        <w:r w:rsidRPr="007C0573">
          <w:rPr>
            <w:rStyle w:val="a3"/>
            <w:lang w:val="en-US"/>
          </w:rPr>
          <w:t>new</w:t>
        </w:r>
        <w:r w:rsidRPr="007C0573">
          <w:rPr>
            <w:rStyle w:val="a3"/>
          </w:rPr>
          <w:t>-</w:t>
        </w:r>
        <w:r w:rsidRPr="007C0573">
          <w:rPr>
            <w:rStyle w:val="a3"/>
            <w:lang w:val="en-US"/>
          </w:rPr>
          <w:t>xl</w:t>
        </w:r>
        <w:r w:rsidRPr="007C0573">
          <w:rPr>
            <w:rStyle w:val="a3"/>
          </w:rPr>
          <w:t>-</w:t>
        </w:r>
        <w:r w:rsidRPr="007C0573">
          <w:rPr>
            <w:rStyle w:val="a3"/>
            <w:lang w:val="en-US"/>
          </w:rPr>
          <w:t>size</w:t>
        </w:r>
        <w:r w:rsidRPr="007C0573">
          <w:rPr>
            <w:rStyle w:val="a3"/>
          </w:rPr>
          <w:t>-</w:t>
        </w:r>
        <w:proofErr w:type="spellStart"/>
        <w:r w:rsidRPr="007C0573">
          <w:rPr>
            <w:rStyle w:val="a3"/>
            <w:lang w:val="en-US"/>
          </w:rPr>
          <w:t>otdel</w:t>
        </w:r>
        <w:proofErr w:type="spellEnd"/>
        <w:r w:rsidRPr="007C0573">
          <w:rPr>
            <w:rStyle w:val="a3"/>
          </w:rPr>
          <w:t>-</w:t>
        </w:r>
        <w:proofErr w:type="spellStart"/>
        <w:r w:rsidRPr="007C0573">
          <w:rPr>
            <w:rStyle w:val="a3"/>
            <w:lang w:val="en-US"/>
          </w:rPr>
          <w:t>nostojaschij</w:t>
        </w:r>
        <w:proofErr w:type="spellEnd"/>
        <w:r w:rsidRPr="007C0573">
          <w:rPr>
            <w:rStyle w:val="a3"/>
          </w:rPr>
          <w:t>-</w:t>
        </w:r>
        <w:proofErr w:type="spellStart"/>
        <w:r w:rsidRPr="007C0573">
          <w:rPr>
            <w:rStyle w:val="a3"/>
            <w:lang w:val="en-US"/>
          </w:rPr>
          <w:t>rozovyj</w:t>
        </w:r>
        <w:proofErr w:type="spellEnd"/>
        <w:r w:rsidRPr="007C0573">
          <w:rPr>
            <w:rStyle w:val="a3"/>
          </w:rPr>
          <w:t>-</w:t>
        </w:r>
        <w:r w:rsidRPr="007C0573">
          <w:rPr>
            <w:rStyle w:val="a3"/>
            <w:lang w:val="en-US"/>
          </w:rPr>
          <w:t>zakat</w:t>
        </w:r>
        <w:r w:rsidRPr="007C0573">
          <w:rPr>
            <w:rStyle w:val="a3"/>
          </w:rPr>
          <w:t>.</w:t>
        </w:r>
        <w:r w:rsidRPr="007C0573">
          <w:rPr>
            <w:rStyle w:val="a3"/>
            <w:lang w:val="en-US"/>
          </w:rPr>
          <w:t>html</w:t>
        </w:r>
      </w:hyperlink>
    </w:p>
    <w:p w14:paraId="1E665D4C" w14:textId="3F3E94EE" w:rsidR="007B33FB" w:rsidRDefault="00C16F03">
      <w:pPr>
        <w:rPr>
          <w:rStyle w:val="a3"/>
        </w:rPr>
      </w:pPr>
      <w:r>
        <w:t xml:space="preserve">Полотенцесушитель  </w:t>
      </w:r>
      <w:hyperlink r:id="rId12" w:history="1">
        <w:r w:rsidRPr="007C0573">
          <w:rPr>
            <w:rStyle w:val="a3"/>
          </w:rPr>
          <w:t>https://petrovich.ru/catalog/7205/634496/</w:t>
        </w:r>
      </w:hyperlink>
    </w:p>
    <w:p w14:paraId="5EE434E4" w14:textId="41A808A6" w:rsidR="00CA6905" w:rsidRDefault="00CA6905">
      <w:pPr>
        <w:rPr>
          <w:rStyle w:val="a3"/>
        </w:rPr>
      </w:pPr>
    </w:p>
    <w:p w14:paraId="5BBEBBFC" w14:textId="77777777" w:rsidR="00CA6905" w:rsidRDefault="00CA6905"/>
    <w:p w14:paraId="4A46C54F" w14:textId="77777777" w:rsidR="00C16F03" w:rsidRDefault="00C16F03"/>
    <w:p w14:paraId="612C6958" w14:textId="77777777" w:rsidR="00C16F03" w:rsidRPr="007B33FB" w:rsidRDefault="00C16F03"/>
    <w:p w14:paraId="6BC1A2C9" w14:textId="77777777" w:rsidR="007B33FB" w:rsidRPr="007B33FB" w:rsidRDefault="007B33FB"/>
    <w:p w14:paraId="37E26087" w14:textId="77777777" w:rsidR="00EB7B9A" w:rsidRPr="007B33FB" w:rsidRDefault="00EB7B9A"/>
    <w:p w14:paraId="50A47250" w14:textId="77777777" w:rsidR="005D218E" w:rsidRPr="007B33FB" w:rsidRDefault="005D218E"/>
    <w:sectPr w:rsidR="005D218E" w:rsidRPr="007B3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29"/>
    <w:rsid w:val="00265889"/>
    <w:rsid w:val="003D64E7"/>
    <w:rsid w:val="005D218E"/>
    <w:rsid w:val="00662529"/>
    <w:rsid w:val="007B33FB"/>
    <w:rsid w:val="00C16F03"/>
    <w:rsid w:val="00CA6905"/>
    <w:rsid w:val="00EB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29F2D"/>
  <w15:chartTrackingRefBased/>
  <w15:docId w15:val="{4C757B75-7354-4FA4-BE84-7625E33C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218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D2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gaceramic.ru/index.php?route=product/product&amp;path=1_853_11590&amp;product_id=19648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ive-dimensions.ru/catalog/product/19160/?clid=932&amp;ymclid=16264299861392343621000000" TargetMode="External"/><Relationship Id="rId12" Type="http://schemas.openxmlformats.org/officeDocument/2006/relationships/hyperlink" Target="https://petrovich.ru/catalog/7205/63449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kvirel.online/catalog/caprigo_14311_oskar_750_milano_75_tumba.html" TargetMode="External"/><Relationship Id="rId11" Type="http://schemas.openxmlformats.org/officeDocument/2006/relationships/hyperlink" Target="https://shop.grohe.ru/vannaya/smesiteli-dlja-rakoviny/smesitel-dlja-rakoviny-grohe-essence-new-xl-size-otdel-nostojaschij-rozovyj-zakat.html" TargetMode="External"/><Relationship Id="rId5" Type="http://schemas.openxmlformats.org/officeDocument/2006/relationships/hyperlink" Target="https://www.msk-alternativa.ru/product/rakovina-nakladnaja-bronze-de-luxe-4364.html" TargetMode="External"/><Relationship Id="rId10" Type="http://schemas.openxmlformats.org/officeDocument/2006/relationships/hyperlink" Target="https://gutsant.ru/product/dushevaya_stoyka_grohe_euphoria_xxl_26075gl0/?k50id=110959001463%7Cpla-57332426301" TargetMode="External"/><Relationship Id="rId4" Type="http://schemas.openxmlformats.org/officeDocument/2006/relationships/hyperlink" Target="https://www.inmyroom.ru/products/1199104-nastennoe-zerkalo-s-v-metallicheskoj-rame-s-gravirovkoj" TargetMode="External"/><Relationship Id="rId9" Type="http://schemas.openxmlformats.org/officeDocument/2006/relationships/hyperlink" Target="https://plitka-sdvk.ru/Plitka/EQUIPE/Caprice/keramogranit-city-colours-200kh200/?utm_campaign=msk&amp;utm_source=YM&amp;utm_medium=cpc&amp;utm_content=Keramogranit&amp;utm_term=139612&amp;clid=973&amp;ymclid=1626430138189150253200000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2021-07-16T10:37:00Z</dcterms:created>
  <dcterms:modified xsi:type="dcterms:W3CDTF">2021-07-16T11:04:00Z</dcterms:modified>
</cp:coreProperties>
</file>